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7050" cy="781050"/>
            <wp:effectExtent l="0" t="0" r="0" b="0"/>
            <wp:docPr id="1" name="Рисунок 1" descr="\\172.17.25.170\Ministry\DataLex\Legi_Rom\HG\A14\gguver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7.25.170\Ministry\DataLex\Legi_Rom\HG\A14\gguver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 O T Ă R Î R E</w:t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gramStart"/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pentru</w:t>
      </w:r>
      <w:proofErr w:type="gramEnd"/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aprobarea proiectului de lege privind modificarea</w:t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gramStart"/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şi</w:t>
      </w:r>
      <w:proofErr w:type="gramEnd"/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completarea Codului contravenţional al Republicii </w:t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Moldova nr.218-XVI din 24 octombrie 2008</w:t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nr</w:t>
      </w:r>
      <w:proofErr w:type="gramEnd"/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proofErr w:type="gramStart"/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758  din</w:t>
      </w:r>
      <w:proofErr w:type="gramEnd"/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 15.09.2014</w:t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F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val="en-US" w:eastAsia="ru-RU"/>
        </w:rPr>
      </w:pPr>
      <w:r w:rsidRPr="00EC6F8D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val="en-US" w:eastAsia="ru-RU"/>
        </w:rPr>
        <w:t>Monitorul Oficial nr.275-281/808 din 19.09.2014</w:t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F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EC6F8D" w:rsidRPr="00EC6F8D" w:rsidRDefault="00EC6F8D" w:rsidP="00EC6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F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* * *</w:t>
      </w:r>
    </w:p>
    <w:p w:rsidR="00EC6F8D" w:rsidRPr="00EC6F8D" w:rsidRDefault="00EC6F8D" w:rsidP="00EC6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6F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Guvernul </w:t>
      </w:r>
      <w:r w:rsidRPr="00EC6F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HOTĂRĂŞTE:</w:t>
      </w:r>
    </w:p>
    <w:p w:rsidR="00EC6F8D" w:rsidRPr="00EC6F8D" w:rsidRDefault="00EC6F8D" w:rsidP="00EC6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EC6F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 aprobă şi se prezintă Parlamentului spre examinare proiectul de lege privind modificarea şi completarea Codului contravenţional al Republicii Moldova nr.218-XVI din 24 octombrie 2008.</w:t>
      </w:r>
      <w:proofErr w:type="gramEnd"/>
    </w:p>
    <w:tbl>
      <w:tblPr>
        <w:tblW w:w="0" w:type="auto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5"/>
        <w:gridCol w:w="1452"/>
      </w:tblGrid>
      <w:tr w:rsidR="00EC6F8D" w:rsidRPr="00EC6F8D" w:rsidTr="00EC6F8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EC6F8D" w:rsidRPr="00EC6F8D" w:rsidRDefault="00EC6F8D" w:rsidP="00EC6F8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PRIM-MINISTRU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6F8D" w:rsidRPr="00EC6F8D" w:rsidRDefault="00EC6F8D" w:rsidP="00EC6F8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Iurie</w:t>
            </w:r>
            <w:proofErr w:type="spellEnd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LEANCĂ</w:t>
            </w:r>
          </w:p>
          <w:p w:rsidR="00EC6F8D" w:rsidRPr="00EC6F8D" w:rsidRDefault="00EC6F8D" w:rsidP="00EC6F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C6F8D" w:rsidRPr="00EC6F8D" w:rsidTr="00EC6F8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EC6F8D" w:rsidRPr="00EC6F8D" w:rsidRDefault="00EC6F8D" w:rsidP="00EC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Contrasemnează</w:t>
            </w:r>
            <w:proofErr w:type="spellEnd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6F8D" w:rsidRPr="00EC6F8D" w:rsidRDefault="00EC6F8D" w:rsidP="00EC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C6F8D" w:rsidRPr="00EC6F8D" w:rsidTr="00EC6F8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EC6F8D" w:rsidRPr="00EC6F8D" w:rsidRDefault="00EC6F8D" w:rsidP="00EC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Ministrul</w:t>
            </w:r>
            <w:proofErr w:type="spellEnd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justiţiei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6F8D" w:rsidRPr="00EC6F8D" w:rsidRDefault="00EC6F8D" w:rsidP="00EC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Oleg</w:t>
            </w:r>
            <w:proofErr w:type="spellEnd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Efrim</w:t>
            </w:r>
            <w:proofErr w:type="spellEnd"/>
          </w:p>
        </w:tc>
      </w:tr>
      <w:tr w:rsidR="00EC6F8D" w:rsidRPr="00EC6F8D" w:rsidTr="00EC6F8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EC6F8D" w:rsidRPr="00EC6F8D" w:rsidRDefault="00EC6F8D" w:rsidP="00EC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Ministrul</w:t>
            </w:r>
            <w:proofErr w:type="spellEnd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afacerilor</w:t>
            </w:r>
            <w:proofErr w:type="spellEnd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interne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C6F8D" w:rsidRPr="00EC6F8D" w:rsidRDefault="00EC6F8D" w:rsidP="00EC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Dorin</w:t>
            </w:r>
            <w:proofErr w:type="spellEnd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Recean</w:t>
            </w:r>
            <w:proofErr w:type="spellEnd"/>
          </w:p>
          <w:p w:rsidR="00EC6F8D" w:rsidRPr="00EC6F8D" w:rsidRDefault="00EC6F8D" w:rsidP="00EC6F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C6F8D" w:rsidRPr="00EC6F8D" w:rsidTr="00EC6F8D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45" w:type="dxa"/>
              <w:bottom w:w="15" w:type="dxa"/>
              <w:right w:w="45" w:type="dxa"/>
            </w:tcMar>
            <w:hideMark/>
          </w:tcPr>
          <w:p w:rsidR="00EC6F8D" w:rsidRPr="00EC6F8D" w:rsidRDefault="00EC6F8D" w:rsidP="00EC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Nr.758. </w:t>
            </w: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Chişinău</w:t>
            </w:r>
            <w:proofErr w:type="spellEnd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15 </w:t>
            </w:r>
            <w:proofErr w:type="spellStart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septembrie</w:t>
            </w:r>
            <w:proofErr w:type="spellEnd"/>
            <w:r w:rsidRPr="00EC6F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2014.</w:t>
            </w:r>
          </w:p>
        </w:tc>
      </w:tr>
    </w:tbl>
    <w:p w:rsidR="00EC6F8D" w:rsidRPr="00EC6F8D" w:rsidRDefault="00EC6F8D" w:rsidP="00EC6F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F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1FC7" w:rsidRPr="00EC6F8D" w:rsidRDefault="00EC6F8D" w:rsidP="00EC6F8D">
      <w:pPr>
        <w:rPr>
          <w:lang w:val="en-US"/>
        </w:rPr>
      </w:pPr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br/>
        <w:t>__________</w:t>
      </w:r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br/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Hotărîrile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Guvernului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br/>
        <w:t xml:space="preserve">758/15.09.2014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Hotărîre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pentru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aprobarea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proiectului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de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lege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privind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modificarea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şi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completarea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Codului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contravenţional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al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Republicii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Moldova nr.218-XVI din 24 </w:t>
      </w:r>
      <w:proofErr w:type="spellStart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>octombrie</w:t>
      </w:r>
      <w:proofErr w:type="spellEnd"/>
      <w:r w:rsidRPr="00EC6F8D">
        <w:rPr>
          <w:rFonts w:ascii="Tahoma" w:eastAsia="Times New Roman" w:hAnsi="Tahoma" w:cs="Tahoma"/>
          <w:sz w:val="18"/>
          <w:szCs w:val="18"/>
          <w:lang w:val="en-US" w:eastAsia="ru-RU"/>
        </w:rPr>
        <w:t xml:space="preserve"> 2008 </w:t>
      </w:r>
      <w:r w:rsidRPr="00EC6F8D">
        <w:rPr>
          <w:rFonts w:ascii="Tahoma" w:eastAsia="Times New Roman" w:hAnsi="Tahoma" w:cs="Tahoma"/>
          <w:i/>
          <w:iCs/>
          <w:sz w:val="18"/>
          <w:szCs w:val="18"/>
          <w:lang w:val="en-US" w:eastAsia="ru-RU"/>
        </w:rPr>
        <w:t>//</w:t>
      </w:r>
      <w:proofErr w:type="spellStart"/>
      <w:r w:rsidRPr="00EC6F8D">
        <w:rPr>
          <w:rFonts w:ascii="Tahoma" w:eastAsia="Times New Roman" w:hAnsi="Tahoma" w:cs="Tahoma"/>
          <w:i/>
          <w:iCs/>
          <w:sz w:val="18"/>
          <w:szCs w:val="18"/>
          <w:lang w:val="en-US" w:eastAsia="ru-RU"/>
        </w:rPr>
        <w:t>Monitorul</w:t>
      </w:r>
      <w:proofErr w:type="spellEnd"/>
      <w:r w:rsidRPr="00EC6F8D">
        <w:rPr>
          <w:rFonts w:ascii="Tahoma" w:eastAsia="Times New Roman" w:hAnsi="Tahoma" w:cs="Tahoma"/>
          <w:i/>
          <w:iCs/>
          <w:sz w:val="18"/>
          <w:szCs w:val="18"/>
          <w:lang w:val="en-US" w:eastAsia="ru-RU"/>
        </w:rPr>
        <w:t xml:space="preserve"> </w:t>
      </w:r>
      <w:proofErr w:type="spellStart"/>
      <w:r w:rsidRPr="00EC6F8D">
        <w:rPr>
          <w:rFonts w:ascii="Tahoma" w:eastAsia="Times New Roman" w:hAnsi="Tahoma" w:cs="Tahoma"/>
          <w:i/>
          <w:iCs/>
          <w:sz w:val="18"/>
          <w:szCs w:val="18"/>
          <w:lang w:val="en-US" w:eastAsia="ru-RU"/>
        </w:rPr>
        <w:t>Oficial</w:t>
      </w:r>
      <w:proofErr w:type="spellEnd"/>
      <w:r w:rsidRPr="00EC6F8D">
        <w:rPr>
          <w:rFonts w:ascii="Tahoma" w:eastAsia="Times New Roman" w:hAnsi="Tahoma" w:cs="Tahoma"/>
          <w:i/>
          <w:iCs/>
          <w:sz w:val="18"/>
          <w:szCs w:val="18"/>
          <w:lang w:val="en-US" w:eastAsia="ru-RU"/>
        </w:rPr>
        <w:t xml:space="preserve"> 275-281/808, 19.09.2014</w:t>
      </w:r>
      <w:bookmarkStart w:id="0" w:name="_GoBack"/>
      <w:bookmarkEnd w:id="0"/>
    </w:p>
    <w:sectPr w:rsidR="00421FC7" w:rsidRPr="00EC6F8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8D"/>
    <w:rsid w:val="00330299"/>
    <w:rsid w:val="00421FC7"/>
    <w:rsid w:val="008C344F"/>
    <w:rsid w:val="00EA33EF"/>
    <w:rsid w:val="00EC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F8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">
    <w:name w:val="tt"/>
    <w:basedOn w:val="a"/>
    <w:rsid w:val="00EC6F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b">
    <w:name w:val="pb"/>
    <w:basedOn w:val="a"/>
    <w:rsid w:val="00EC6F8D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663300"/>
      <w:sz w:val="20"/>
      <w:szCs w:val="20"/>
      <w:lang w:eastAsia="ru-RU"/>
    </w:rPr>
  </w:style>
  <w:style w:type="paragraph" w:customStyle="1" w:styleId="cn">
    <w:name w:val="cn"/>
    <w:basedOn w:val="a"/>
    <w:rsid w:val="00EC6F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F8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">
    <w:name w:val="tt"/>
    <w:basedOn w:val="a"/>
    <w:rsid w:val="00EC6F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b">
    <w:name w:val="pb"/>
    <w:basedOn w:val="a"/>
    <w:rsid w:val="00EC6F8D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663300"/>
      <w:sz w:val="20"/>
      <w:szCs w:val="20"/>
      <w:lang w:eastAsia="ru-RU"/>
    </w:rPr>
  </w:style>
  <w:style w:type="paragraph" w:customStyle="1" w:styleId="cn">
    <w:name w:val="cn"/>
    <w:basedOn w:val="a"/>
    <w:rsid w:val="00EC6F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Consilier Ministru</dc:creator>
  <cp:keywords/>
  <dc:description/>
  <cp:lastModifiedBy>Consilier Ministru</cp:lastModifiedBy>
  <cp:revision>1</cp:revision>
  <dcterms:created xsi:type="dcterms:W3CDTF">2014-10-23T11:20:00Z</dcterms:created>
  <dcterms:modified xsi:type="dcterms:W3CDTF">2014-10-23T11:21:00Z</dcterms:modified>
</cp:coreProperties>
</file>