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EB44" w14:textId="77777777" w:rsidR="00DC41FA" w:rsidRPr="00DB6ED8" w:rsidRDefault="00DC41FA" w:rsidP="00DC41FA">
      <w:pPr>
        <w:pStyle w:val="2"/>
        <w:jc w:val="right"/>
        <w:rPr>
          <w:rFonts w:eastAsia="Times New Roman"/>
        </w:rPr>
      </w:pPr>
      <w:bookmarkStart w:id="0" w:name="_Toc186465162"/>
      <w:r w:rsidRPr="00DB6ED8">
        <w:rPr>
          <w:rFonts w:eastAsia="Times New Roman"/>
        </w:rPr>
        <w:t>Anexa nr. 4</w:t>
      </w:r>
      <w:bookmarkEnd w:id="0"/>
    </w:p>
    <w:p w14:paraId="670F5DDA" w14:textId="77777777" w:rsidR="00DC41FA" w:rsidRPr="00DB6ED8" w:rsidRDefault="00DC41FA" w:rsidP="00DC41FA">
      <w:pPr>
        <w:spacing w:after="0" w:line="240" w:lineRule="auto"/>
        <w:jc w:val="center"/>
        <w:rPr>
          <w:rFonts w:eastAsia="Times New Roman"/>
          <w:b/>
          <w:bCs/>
        </w:rPr>
      </w:pPr>
    </w:p>
    <w:p w14:paraId="53905F58" w14:textId="77777777" w:rsidR="00DC41FA" w:rsidRPr="00DB6ED8" w:rsidRDefault="00DC41FA" w:rsidP="00DC41FA">
      <w:pPr>
        <w:pStyle w:val="Default"/>
        <w:jc w:val="center"/>
        <w:rPr>
          <w:rFonts w:ascii="Times New Roman" w:hAnsi="Times New Roman" w:cs="Times New Roman"/>
          <w:lang w:val="ro-RO"/>
        </w:rPr>
      </w:pPr>
      <w:r w:rsidRPr="00DB6ED8">
        <w:rPr>
          <w:rFonts w:ascii="Times New Roman" w:hAnsi="Times New Roman" w:cs="Times New Roman"/>
          <w:b/>
          <w:bCs/>
          <w:lang w:val="ro-RO"/>
        </w:rPr>
        <w:t>PLAN DE AFACERI</w:t>
      </w:r>
    </w:p>
    <w:p w14:paraId="64A68311" w14:textId="77777777" w:rsidR="00DC41FA" w:rsidRPr="00DB6ED8" w:rsidRDefault="00DC41FA" w:rsidP="00DC41FA">
      <w:pPr>
        <w:pStyle w:val="Default"/>
        <w:jc w:val="both"/>
        <w:rPr>
          <w:rFonts w:ascii="Times New Roman" w:hAnsi="Times New Roman" w:cs="Times New Roman"/>
          <w:b/>
          <w:bCs/>
          <w:lang w:val="ro-RO"/>
        </w:rPr>
      </w:pPr>
    </w:p>
    <w:p w14:paraId="62FF03AE"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Denumirea întreprinderii: _____________________________________________________ </w:t>
      </w:r>
    </w:p>
    <w:p w14:paraId="6C3D289D"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Denumirea proiectului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_____________________________________________ </w:t>
      </w:r>
    </w:p>
    <w:p w14:paraId="014BF94A"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Numele: </w:t>
      </w:r>
      <w:r w:rsidRPr="00DB6ED8">
        <w:rPr>
          <w:rFonts w:ascii="Times New Roman" w:hAnsi="Times New Roman" w:cs="Times New Roman"/>
          <w:i/>
          <w:iCs/>
          <w:lang w:val="ro-RO"/>
        </w:rPr>
        <w:t xml:space="preserve">______ (numele </w:t>
      </w:r>
      <w:proofErr w:type="spellStart"/>
      <w:r w:rsidRPr="00DB6ED8">
        <w:rPr>
          <w:rFonts w:ascii="Times New Roman" w:hAnsi="Times New Roman" w:cs="Times New Roman"/>
          <w:i/>
          <w:iCs/>
          <w:lang w:val="ro-RO"/>
        </w:rPr>
        <w:t>şi</w:t>
      </w:r>
      <w:proofErr w:type="spellEnd"/>
      <w:r w:rsidRPr="00DB6ED8">
        <w:rPr>
          <w:rFonts w:ascii="Times New Roman" w:hAnsi="Times New Roman" w:cs="Times New Roman"/>
          <w:i/>
          <w:iCs/>
          <w:lang w:val="ro-RO"/>
        </w:rPr>
        <w:t xml:space="preserve"> prenumele reprezentantului legal al întreprinderii) </w:t>
      </w:r>
    </w:p>
    <w:p w14:paraId="5AA72EDF" w14:textId="77777777" w:rsidR="00DC41FA" w:rsidRPr="00DB6ED8" w:rsidRDefault="00DC41FA" w:rsidP="00DC41FA">
      <w:pPr>
        <w:pStyle w:val="Default"/>
        <w:spacing w:after="120"/>
        <w:jc w:val="both"/>
        <w:rPr>
          <w:rFonts w:ascii="Times New Roman" w:hAnsi="Times New Roman" w:cs="Times New Roman"/>
          <w:lang w:val="ro-RO"/>
        </w:rPr>
      </w:pPr>
      <w:proofErr w:type="spellStart"/>
      <w:r w:rsidRPr="00DB6ED8">
        <w:rPr>
          <w:rFonts w:ascii="Times New Roman" w:hAnsi="Times New Roman" w:cs="Times New Roman"/>
          <w:lang w:val="ro-RO"/>
        </w:rPr>
        <w:t>Funcţia</w:t>
      </w:r>
      <w:proofErr w:type="spellEnd"/>
      <w:r w:rsidRPr="00DB6ED8">
        <w:rPr>
          <w:rFonts w:ascii="Times New Roman" w:hAnsi="Times New Roman" w:cs="Times New Roman"/>
          <w:lang w:val="ro-RO"/>
        </w:rPr>
        <w:t xml:space="preserve">: </w:t>
      </w:r>
      <w:r w:rsidRPr="00DB6ED8">
        <w:rPr>
          <w:rFonts w:ascii="Times New Roman" w:hAnsi="Times New Roman" w:cs="Times New Roman"/>
          <w:i/>
          <w:iCs/>
          <w:lang w:val="ro-RO"/>
        </w:rPr>
        <w:t>______ (</w:t>
      </w:r>
      <w:proofErr w:type="spellStart"/>
      <w:r w:rsidRPr="00DB6ED8">
        <w:rPr>
          <w:rFonts w:ascii="Times New Roman" w:hAnsi="Times New Roman" w:cs="Times New Roman"/>
          <w:i/>
          <w:iCs/>
          <w:lang w:val="ro-RO"/>
        </w:rPr>
        <w:t>acţionar</w:t>
      </w:r>
      <w:proofErr w:type="spellEnd"/>
      <w:r w:rsidRPr="00DB6ED8">
        <w:rPr>
          <w:rFonts w:ascii="Times New Roman" w:hAnsi="Times New Roman" w:cs="Times New Roman"/>
          <w:i/>
          <w:iCs/>
          <w:lang w:val="ro-RO"/>
        </w:rPr>
        <w:t xml:space="preserve">, asociat, administrator, împuternicit) </w:t>
      </w:r>
    </w:p>
    <w:p w14:paraId="5ABE1A8C"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Semnătura autorizată a reprezentantului legal al întreprinderii: </w:t>
      </w:r>
      <w:r w:rsidRPr="00DB6ED8">
        <w:rPr>
          <w:rFonts w:ascii="Times New Roman" w:hAnsi="Times New Roman" w:cs="Times New Roman"/>
          <w:i/>
          <w:iCs/>
          <w:lang w:val="ro-RO"/>
        </w:rPr>
        <w:t xml:space="preserve">______ </w:t>
      </w:r>
    </w:p>
    <w:p w14:paraId="4A0D43A0"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Data semnării: </w:t>
      </w:r>
      <w:r w:rsidRPr="00DB6ED8">
        <w:rPr>
          <w:rFonts w:ascii="Times New Roman" w:hAnsi="Times New Roman" w:cs="Times New Roman"/>
          <w:i/>
          <w:iCs/>
          <w:lang w:val="ro-RO"/>
        </w:rPr>
        <w:t xml:space="preserve">______ </w:t>
      </w:r>
    </w:p>
    <w:p w14:paraId="79E83800" w14:textId="77777777" w:rsidR="00DC41FA" w:rsidRPr="00DB6ED8" w:rsidRDefault="00DC41FA" w:rsidP="00DC41FA">
      <w:pPr>
        <w:pStyle w:val="Default"/>
        <w:spacing w:after="120"/>
        <w:jc w:val="both"/>
        <w:rPr>
          <w:rFonts w:ascii="Times New Roman" w:hAnsi="Times New Roman" w:cs="Times New Roman"/>
          <w:b/>
          <w:bCs/>
          <w:lang w:val="ro-RO"/>
        </w:rPr>
      </w:pPr>
      <w:r w:rsidRPr="00DB6ED8">
        <w:rPr>
          <w:rFonts w:ascii="Times New Roman" w:hAnsi="Times New Roman" w:cs="Times New Roman"/>
          <w:b/>
          <w:bCs/>
          <w:lang w:val="ro-RO"/>
        </w:rPr>
        <w:t xml:space="preserve">1. DESCRIEREA AFACERII </w:t>
      </w:r>
    </w:p>
    <w:p w14:paraId="5CB940E6"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b/>
          <w:bCs/>
          <w:lang w:val="ro-RO"/>
        </w:rPr>
        <w:t>1.1. Prezentarea întreprinderii</w:t>
      </w:r>
      <w:r w:rsidRPr="00DB6ED8">
        <w:rPr>
          <w:rFonts w:ascii="Times New Roman" w:hAnsi="Times New Roman" w:cs="Times New Roman"/>
          <w:lang w:val="ro-RO"/>
        </w:rPr>
        <w:t xml:space="preserve"> </w:t>
      </w:r>
    </w:p>
    <w:p w14:paraId="49FB9CC8"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Denumirea întreprinderii: ____________________ </w:t>
      </w:r>
    </w:p>
    <w:p w14:paraId="54BA8DB4"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Data înregistrării întreprinderii: </w:t>
      </w:r>
      <w:r w:rsidRPr="00DB6ED8">
        <w:rPr>
          <w:rFonts w:ascii="Times New Roman" w:hAnsi="Times New Roman" w:cs="Times New Roman"/>
          <w:i/>
          <w:iCs/>
          <w:lang w:val="ro-RO"/>
        </w:rPr>
        <w:t xml:space="preserve">_______________ </w:t>
      </w:r>
    </w:p>
    <w:p w14:paraId="13DB258F"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IDNO: </w:t>
      </w:r>
      <w:r w:rsidRPr="00DB6ED8">
        <w:rPr>
          <w:rFonts w:ascii="Times New Roman" w:hAnsi="Times New Roman" w:cs="Times New Roman"/>
          <w:i/>
          <w:iCs/>
          <w:lang w:val="ro-RO"/>
        </w:rPr>
        <w:t xml:space="preserve">_________ </w:t>
      </w:r>
    </w:p>
    <w:p w14:paraId="593C9964"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Adresa: </w:t>
      </w:r>
      <w:r w:rsidRPr="00DB6ED8">
        <w:rPr>
          <w:rFonts w:ascii="Times New Roman" w:hAnsi="Times New Roman" w:cs="Times New Roman"/>
          <w:i/>
          <w:iCs/>
          <w:lang w:val="ro-RO"/>
        </w:rPr>
        <w:t xml:space="preserve">_______ </w:t>
      </w:r>
    </w:p>
    <w:p w14:paraId="04D5853F"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Telefon: _____________________, </w:t>
      </w:r>
    </w:p>
    <w:p w14:paraId="0E65754A"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E-mail: _________________________________________________________ </w:t>
      </w:r>
    </w:p>
    <w:p w14:paraId="65516296"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Forma juridică: ____ </w:t>
      </w:r>
    </w:p>
    <w:p w14:paraId="7E3FF200"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Capitalul social: _______________________________________ lei, deținut de: </w:t>
      </w:r>
    </w:p>
    <w:p w14:paraId="7633DE36" w14:textId="77777777" w:rsidR="00DC41FA" w:rsidRPr="00DB6ED8" w:rsidRDefault="00DC41FA" w:rsidP="00DC41FA">
      <w:pPr>
        <w:pStyle w:val="Default"/>
        <w:spacing w:after="120"/>
        <w:ind w:left="720"/>
        <w:jc w:val="both"/>
        <w:rPr>
          <w:rFonts w:ascii="Times New Roman" w:hAnsi="Times New Roman" w:cs="Times New Roman"/>
          <w:lang w:val="ro-RO"/>
        </w:rPr>
      </w:pPr>
      <w:r w:rsidRPr="00DB6ED8">
        <w:rPr>
          <w:rFonts w:ascii="Times New Roman" w:hAnsi="Times New Roman" w:cs="Times New Roman"/>
          <w:lang w:val="ro-RO"/>
        </w:rPr>
        <w:t xml:space="preserve">- persoane fizice: _______________________________________________% </w:t>
      </w:r>
    </w:p>
    <w:p w14:paraId="3EE0B354" w14:textId="77777777" w:rsidR="00DC41FA" w:rsidRPr="00DB6ED8" w:rsidRDefault="00DC41FA" w:rsidP="00DC41FA">
      <w:pPr>
        <w:pStyle w:val="Default"/>
        <w:spacing w:after="120"/>
        <w:ind w:left="720"/>
        <w:jc w:val="both"/>
        <w:rPr>
          <w:rFonts w:ascii="Times New Roman" w:hAnsi="Times New Roman" w:cs="Times New Roman"/>
          <w:lang w:val="ro-RO"/>
        </w:rPr>
      </w:pPr>
      <w:r w:rsidRPr="00DB6ED8">
        <w:rPr>
          <w:rFonts w:ascii="Times New Roman" w:hAnsi="Times New Roman" w:cs="Times New Roman"/>
          <w:lang w:val="ro-RO"/>
        </w:rPr>
        <w:t xml:space="preserve">- IMM: _______________________________________________________% </w:t>
      </w:r>
    </w:p>
    <w:p w14:paraId="4D4C8524" w14:textId="77777777" w:rsidR="00DC41FA" w:rsidRPr="00DB6ED8" w:rsidRDefault="00DC41FA" w:rsidP="00DC41FA">
      <w:pPr>
        <w:pStyle w:val="Default"/>
        <w:spacing w:after="120"/>
        <w:ind w:left="720"/>
        <w:jc w:val="both"/>
        <w:rPr>
          <w:rFonts w:ascii="Times New Roman" w:hAnsi="Times New Roman" w:cs="Times New Roman"/>
          <w:lang w:val="ro-RO"/>
        </w:rPr>
      </w:pPr>
      <w:r w:rsidRPr="00DB6ED8">
        <w:rPr>
          <w:rFonts w:ascii="Times New Roman" w:hAnsi="Times New Roman" w:cs="Times New Roman"/>
          <w:lang w:val="ro-RO"/>
        </w:rPr>
        <w:t xml:space="preserve">- întreprinderi mari: _____________________________________________%. </w:t>
      </w:r>
    </w:p>
    <w:p w14:paraId="0B9C97F0"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Obiectul principal de activitate: _________ </w:t>
      </w:r>
      <w:r w:rsidRPr="00DB6ED8">
        <w:rPr>
          <w:rFonts w:ascii="Times New Roman" w:hAnsi="Times New Roman" w:cs="Times New Roman"/>
          <w:i/>
          <w:iCs/>
          <w:lang w:val="ro-RO"/>
        </w:rPr>
        <w:t xml:space="preserve">(denumirea activității principale) </w:t>
      </w:r>
    </w:p>
    <w:p w14:paraId="117D8E35"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Cod CAEM: __ </w:t>
      </w:r>
      <w:r w:rsidRPr="00DB6ED8">
        <w:rPr>
          <w:rFonts w:ascii="Times New Roman" w:hAnsi="Times New Roman" w:cs="Times New Roman"/>
          <w:i/>
          <w:iCs/>
          <w:lang w:val="ro-RO"/>
        </w:rPr>
        <w:t xml:space="preserve">(codul din 4 cifre) </w:t>
      </w:r>
    </w:p>
    <w:p w14:paraId="18C54DB0"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Obiectul de activitate pentru care se solicită ajutor de stat: ____ </w:t>
      </w:r>
      <w:r w:rsidRPr="00DB6ED8">
        <w:rPr>
          <w:rFonts w:ascii="Times New Roman" w:hAnsi="Times New Roman" w:cs="Times New Roman"/>
          <w:i/>
          <w:iCs/>
          <w:lang w:val="ro-RO"/>
        </w:rPr>
        <w:t xml:space="preserve">(se completează dacă ajutorul  se solicită pentru un obiect secundar de activitate) </w:t>
      </w:r>
    </w:p>
    <w:p w14:paraId="644228E2" w14:textId="77777777" w:rsidR="00DC41FA" w:rsidRPr="00DB6ED8" w:rsidRDefault="00DC41FA" w:rsidP="00DC41FA">
      <w:pPr>
        <w:pStyle w:val="Default"/>
        <w:spacing w:after="120"/>
        <w:jc w:val="both"/>
        <w:rPr>
          <w:rFonts w:ascii="Times New Roman" w:hAnsi="Times New Roman" w:cs="Times New Roman"/>
          <w:i/>
          <w:iCs/>
          <w:lang w:val="ro-RO"/>
        </w:rPr>
      </w:pPr>
      <w:r w:rsidRPr="00DB6ED8">
        <w:rPr>
          <w:rFonts w:ascii="Times New Roman" w:hAnsi="Times New Roman" w:cs="Times New Roman"/>
          <w:lang w:val="ro-RO"/>
        </w:rPr>
        <w:t xml:space="preserve">Cod CAEM: __ </w:t>
      </w:r>
      <w:r w:rsidRPr="00DB6ED8">
        <w:rPr>
          <w:rFonts w:ascii="Times New Roman" w:hAnsi="Times New Roman" w:cs="Times New Roman"/>
          <w:i/>
          <w:iCs/>
          <w:lang w:val="ro-RO"/>
        </w:rPr>
        <w:t>(codul din 4 cifre)</w:t>
      </w:r>
    </w:p>
    <w:p w14:paraId="59275F09" w14:textId="77777777" w:rsidR="00DC41FA" w:rsidRPr="00DB6ED8" w:rsidRDefault="00DC41FA" w:rsidP="00DC41FA">
      <w:pPr>
        <w:pStyle w:val="Default"/>
        <w:jc w:val="both"/>
        <w:rPr>
          <w:rFonts w:ascii="Times New Roman" w:hAnsi="Times New Roman" w:cs="Times New Roman"/>
          <w:b/>
          <w:bCs/>
          <w:lang w:val="ro-RO"/>
        </w:rPr>
      </w:pPr>
    </w:p>
    <w:tbl>
      <w:tblPr>
        <w:tblStyle w:val="a3"/>
        <w:tblW w:w="9634" w:type="dxa"/>
        <w:tblLook w:val="04A0" w:firstRow="1" w:lastRow="0" w:firstColumn="1" w:lastColumn="0" w:noHBand="0" w:noVBand="1"/>
      </w:tblPr>
      <w:tblGrid>
        <w:gridCol w:w="9634"/>
      </w:tblGrid>
      <w:tr w:rsidR="00DC41FA" w:rsidRPr="00DB6ED8" w14:paraId="163EC775" w14:textId="77777777" w:rsidTr="00F361F9">
        <w:tc>
          <w:tcPr>
            <w:tcW w:w="9634" w:type="dxa"/>
          </w:tcPr>
          <w:p w14:paraId="5675BC8D" w14:textId="77777777" w:rsidR="00DC41FA" w:rsidRPr="00DB6ED8" w:rsidRDefault="00DC41FA" w:rsidP="00F361F9">
            <w:pPr>
              <w:rPr>
                <w:b/>
                <w:bCs/>
                <w:color w:val="7030A0"/>
              </w:rPr>
            </w:pPr>
            <w:r w:rsidRPr="00DB6ED8">
              <w:rPr>
                <w:b/>
                <w:bCs/>
                <w:color w:val="7030A0"/>
              </w:rPr>
              <w:t xml:space="preserve">Important: </w:t>
            </w:r>
          </w:p>
          <w:p w14:paraId="7DCF56B8" w14:textId="77777777" w:rsidR="00DC41FA" w:rsidRPr="00DB6ED8" w:rsidRDefault="00DC41FA" w:rsidP="00F361F9">
            <w:r w:rsidRPr="00DB6ED8">
              <w:t xml:space="preserve">Toate informațiile de la secțiunea 1.1. se preiau din extrasul din Registrul de stat al persoanelor juridice și fizice actualizat cu toate datele valabile la data înregistrării cererii de finanțare </w:t>
            </w:r>
            <w:proofErr w:type="spellStart"/>
            <w:r w:rsidRPr="00DB6ED8">
              <w:t>şi</w:t>
            </w:r>
            <w:proofErr w:type="spellEnd"/>
            <w:r w:rsidRPr="00DB6ED8">
              <w:t xml:space="preserve"> trebuie să fie identice cu cele din cererea de  acordare a ajutorului.</w:t>
            </w:r>
          </w:p>
        </w:tc>
      </w:tr>
    </w:tbl>
    <w:p w14:paraId="01769BAA" w14:textId="77777777" w:rsidR="00DC41FA" w:rsidRPr="00DB6ED8" w:rsidRDefault="00DC41FA" w:rsidP="00DC41FA">
      <w:pPr>
        <w:pStyle w:val="Default"/>
        <w:jc w:val="both"/>
        <w:rPr>
          <w:rFonts w:ascii="Times New Roman" w:hAnsi="Times New Roman" w:cs="Times New Roman"/>
          <w:b/>
          <w:bCs/>
          <w:lang w:val="ro-RO"/>
        </w:rPr>
      </w:pPr>
    </w:p>
    <w:p w14:paraId="3E3E7929" w14:textId="77777777" w:rsidR="00DC41FA" w:rsidRPr="00DB6ED8" w:rsidRDefault="00DC41FA" w:rsidP="00DC41FA">
      <w:pPr>
        <w:pStyle w:val="Default"/>
        <w:spacing w:after="120"/>
        <w:jc w:val="both"/>
        <w:rPr>
          <w:rFonts w:ascii="Times New Roman" w:hAnsi="Times New Roman" w:cs="Times New Roman"/>
          <w:b/>
          <w:bCs/>
          <w:lang w:val="ro-RO"/>
        </w:rPr>
      </w:pPr>
      <w:r w:rsidRPr="00DB6ED8">
        <w:rPr>
          <w:rFonts w:ascii="Times New Roman" w:hAnsi="Times New Roman" w:cs="Times New Roman"/>
          <w:b/>
          <w:bCs/>
          <w:lang w:val="ro-RO"/>
        </w:rPr>
        <w:t xml:space="preserve">1.2. Obiectivele întreprinderii </w:t>
      </w:r>
    </w:p>
    <w:p w14:paraId="7DBB00C5"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Se prezintă obiectivele economice care sintetizează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cuantifică scopurile avute în vedere pe termen lung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care se referă la evoluția cifrei de afaceri, a profitului, calitatea produselor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serviciilor oferite. </w:t>
      </w:r>
    </w:p>
    <w:p w14:paraId="0A1979EF" w14:textId="77777777" w:rsidR="00DC41FA" w:rsidRPr="00DB6ED8" w:rsidRDefault="00DC41FA" w:rsidP="00DC41FA">
      <w:pPr>
        <w:pStyle w:val="Default"/>
        <w:spacing w:after="120"/>
        <w:jc w:val="both"/>
        <w:rPr>
          <w:rFonts w:ascii="Times New Roman" w:hAnsi="Times New Roman" w:cs="Times New Roman"/>
          <w:b/>
          <w:bCs/>
          <w:lang w:val="ro-RO"/>
        </w:rPr>
      </w:pPr>
      <w:r w:rsidRPr="00DB6ED8">
        <w:rPr>
          <w:rFonts w:ascii="Times New Roman" w:hAnsi="Times New Roman" w:cs="Times New Roman"/>
          <w:b/>
          <w:bCs/>
          <w:lang w:val="ro-RO"/>
        </w:rPr>
        <w:lastRenderedPageBreak/>
        <w:t xml:space="preserve">1.3. Prezentarea activității curente </w:t>
      </w:r>
    </w:p>
    <w:p w14:paraId="0E677CC0"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Se prezintă activitatea pe care întreprinderea o desfășoară în prezent cu indicarea codului/codurilor CAEM, produsele sau serviciile oferite, clienți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furnizori, evoluția numărului de salariați, etc. </w:t>
      </w:r>
    </w:p>
    <w:p w14:paraId="33298AB2" w14:textId="77777777" w:rsidR="00DC41FA" w:rsidRPr="00DB6ED8" w:rsidRDefault="00DC41FA" w:rsidP="00DC41FA">
      <w:pPr>
        <w:pStyle w:val="Default"/>
        <w:spacing w:after="120"/>
        <w:jc w:val="both"/>
        <w:rPr>
          <w:rFonts w:ascii="Times New Roman" w:hAnsi="Times New Roman" w:cs="Times New Roman"/>
          <w:b/>
          <w:bCs/>
          <w:lang w:val="ro-RO"/>
        </w:rPr>
      </w:pPr>
      <w:r w:rsidRPr="00DB6ED8">
        <w:rPr>
          <w:rFonts w:ascii="Times New Roman" w:hAnsi="Times New Roman" w:cs="Times New Roman"/>
          <w:b/>
          <w:bCs/>
          <w:lang w:val="ro-RO"/>
        </w:rPr>
        <w:t xml:space="preserve">1.4. Prezentarea activității pentru care se solicită ajutor de stat </w:t>
      </w:r>
    </w:p>
    <w:p w14:paraId="5BBAAA4D"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Se prezintă: </w:t>
      </w:r>
    </w:p>
    <w:p w14:paraId="23242B6F" w14:textId="77777777" w:rsidR="00DC41FA" w:rsidRPr="00DB6ED8" w:rsidRDefault="00DC41FA" w:rsidP="00DC41FA">
      <w:pPr>
        <w:pStyle w:val="Default"/>
        <w:numPr>
          <w:ilvl w:val="0"/>
          <w:numId w:val="11"/>
        </w:numPr>
        <w:spacing w:after="120"/>
        <w:jc w:val="both"/>
        <w:rPr>
          <w:rFonts w:ascii="Times New Roman" w:hAnsi="Times New Roman" w:cs="Times New Roman"/>
          <w:lang w:val="ro-RO"/>
        </w:rPr>
      </w:pPr>
      <w:r w:rsidRPr="00DB6ED8">
        <w:rPr>
          <w:rFonts w:ascii="Times New Roman" w:hAnsi="Times New Roman" w:cs="Times New Roman"/>
          <w:lang w:val="ro-RO"/>
        </w:rPr>
        <w:t xml:space="preserve">activitatea aferentă codului CAEM pentru care se solicită ajutor de stat, astfel cum a fost precizată în Cererea de acordarea ajutorului; </w:t>
      </w:r>
    </w:p>
    <w:p w14:paraId="3DA30489" w14:textId="77777777" w:rsidR="00DC41FA" w:rsidRPr="00DB6ED8" w:rsidRDefault="00DC41FA" w:rsidP="00DC41FA">
      <w:pPr>
        <w:pStyle w:val="Default"/>
        <w:numPr>
          <w:ilvl w:val="0"/>
          <w:numId w:val="11"/>
        </w:numPr>
        <w:spacing w:after="120"/>
        <w:jc w:val="both"/>
        <w:rPr>
          <w:rFonts w:ascii="Times New Roman" w:hAnsi="Times New Roman" w:cs="Times New Roman"/>
          <w:lang w:val="ro-RO"/>
        </w:rPr>
      </w:pPr>
      <w:r w:rsidRPr="00DB6ED8">
        <w:rPr>
          <w:rFonts w:ascii="Times New Roman" w:hAnsi="Times New Roman" w:cs="Times New Roman"/>
          <w:lang w:val="ro-RO"/>
        </w:rPr>
        <w:t xml:space="preserve">necesitatea implementării proiectului de investiții; </w:t>
      </w:r>
    </w:p>
    <w:p w14:paraId="31F1D2FD" w14:textId="77777777" w:rsidR="00DC41FA" w:rsidRPr="00DB6ED8" w:rsidRDefault="00DC41FA" w:rsidP="00DC41FA">
      <w:pPr>
        <w:pStyle w:val="Default"/>
        <w:numPr>
          <w:ilvl w:val="0"/>
          <w:numId w:val="11"/>
        </w:numPr>
        <w:spacing w:after="120"/>
        <w:jc w:val="both"/>
        <w:rPr>
          <w:rFonts w:ascii="Times New Roman" w:hAnsi="Times New Roman" w:cs="Times New Roman"/>
          <w:lang w:val="ro-RO"/>
        </w:rPr>
      </w:pPr>
      <w:r w:rsidRPr="00DB6ED8">
        <w:rPr>
          <w:rFonts w:ascii="Times New Roman" w:hAnsi="Times New Roman" w:cs="Times New Roman"/>
          <w:lang w:val="ro-RO"/>
        </w:rPr>
        <w:t>data demarării lucrărilor aferente investiției (estimat)</w:t>
      </w:r>
    </w:p>
    <w:p w14:paraId="2537F7DF" w14:textId="77777777" w:rsidR="00DC41FA" w:rsidRPr="00DB6ED8" w:rsidRDefault="00DC41FA" w:rsidP="00DC41FA">
      <w:pPr>
        <w:pStyle w:val="Default"/>
        <w:numPr>
          <w:ilvl w:val="0"/>
          <w:numId w:val="11"/>
        </w:numPr>
        <w:spacing w:after="120"/>
        <w:jc w:val="both"/>
        <w:rPr>
          <w:rFonts w:ascii="Times New Roman" w:hAnsi="Times New Roman" w:cs="Times New Roman"/>
          <w:lang w:val="ro-RO"/>
        </w:rPr>
      </w:pPr>
      <w:r w:rsidRPr="00DB6ED8">
        <w:rPr>
          <w:rFonts w:ascii="Times New Roman" w:hAnsi="Times New Roman" w:cs="Times New Roman"/>
          <w:lang w:val="ro-RO"/>
        </w:rPr>
        <w:t xml:space="preserve">data finalizării investiției, fără a depăși 3 ani de la data demarării; </w:t>
      </w:r>
    </w:p>
    <w:p w14:paraId="6F2CF62F" w14:textId="77777777" w:rsidR="00DC41FA" w:rsidRPr="00DB6ED8" w:rsidRDefault="00DC41FA" w:rsidP="00DC41FA">
      <w:pPr>
        <w:pStyle w:val="Default"/>
        <w:numPr>
          <w:ilvl w:val="0"/>
          <w:numId w:val="11"/>
        </w:numPr>
        <w:spacing w:after="120"/>
        <w:jc w:val="both"/>
        <w:rPr>
          <w:rFonts w:ascii="Times New Roman" w:hAnsi="Times New Roman" w:cs="Times New Roman"/>
          <w:lang w:val="ro-RO"/>
        </w:rPr>
      </w:pPr>
      <w:r w:rsidRPr="00DB6ED8">
        <w:rPr>
          <w:rFonts w:ascii="Times New Roman" w:hAnsi="Times New Roman" w:cs="Times New Roman"/>
          <w:lang w:val="ro-RO"/>
        </w:rPr>
        <w:t xml:space="preserve">produsele obținute sau serviciile oferite; </w:t>
      </w:r>
    </w:p>
    <w:p w14:paraId="2AED508D" w14:textId="77777777" w:rsidR="00DC41FA" w:rsidRPr="00DB6ED8" w:rsidRDefault="00DC41FA" w:rsidP="00DC41FA">
      <w:pPr>
        <w:pStyle w:val="Default"/>
        <w:numPr>
          <w:ilvl w:val="0"/>
          <w:numId w:val="11"/>
        </w:numPr>
        <w:spacing w:after="120"/>
        <w:jc w:val="both"/>
        <w:rPr>
          <w:rFonts w:ascii="Times New Roman" w:hAnsi="Times New Roman" w:cs="Times New Roman"/>
          <w:lang w:val="ro-RO"/>
        </w:rPr>
      </w:pPr>
      <w:r w:rsidRPr="00DB6ED8">
        <w:rPr>
          <w:rFonts w:ascii="Times New Roman" w:hAnsi="Times New Roman" w:cs="Times New Roman"/>
          <w:lang w:val="ro-RO"/>
        </w:rPr>
        <w:t xml:space="preserve">numărul de locuri de muncă nou-create; </w:t>
      </w:r>
    </w:p>
    <w:p w14:paraId="6D380537" w14:textId="77777777" w:rsidR="00DC41FA" w:rsidRPr="00DB6ED8" w:rsidRDefault="00DC41FA" w:rsidP="00DC41FA">
      <w:pPr>
        <w:pStyle w:val="Default"/>
        <w:numPr>
          <w:ilvl w:val="0"/>
          <w:numId w:val="11"/>
        </w:numPr>
        <w:spacing w:after="120"/>
        <w:jc w:val="both"/>
        <w:rPr>
          <w:rFonts w:ascii="Times New Roman" w:hAnsi="Times New Roman" w:cs="Times New Roman"/>
          <w:lang w:val="ro-RO"/>
        </w:rPr>
      </w:pPr>
      <w:r w:rsidRPr="00DB6ED8">
        <w:rPr>
          <w:rFonts w:ascii="Times New Roman" w:hAnsi="Times New Roman" w:cs="Times New Roman"/>
          <w:lang w:val="ro-RO"/>
        </w:rPr>
        <w:t xml:space="preserve">experiența în domeniu; </w:t>
      </w:r>
    </w:p>
    <w:p w14:paraId="192D0093" w14:textId="77777777" w:rsidR="00DC41FA" w:rsidRPr="00DB6ED8" w:rsidRDefault="00DC41FA" w:rsidP="00DC41FA">
      <w:pPr>
        <w:pStyle w:val="Default"/>
        <w:numPr>
          <w:ilvl w:val="0"/>
          <w:numId w:val="11"/>
        </w:numPr>
        <w:spacing w:after="120"/>
        <w:jc w:val="both"/>
        <w:rPr>
          <w:rFonts w:ascii="Times New Roman" w:hAnsi="Times New Roman" w:cs="Times New Roman"/>
          <w:lang w:val="ro-RO"/>
        </w:rPr>
      </w:pPr>
      <w:r w:rsidRPr="00DB6ED8">
        <w:rPr>
          <w:rFonts w:ascii="Times New Roman" w:hAnsi="Times New Roman" w:cs="Times New Roman"/>
          <w:lang w:val="ro-RO"/>
        </w:rPr>
        <w:t xml:space="preserve">locul de desfășurare a proiectului finanțat prin ajutor de stat. </w:t>
      </w:r>
    </w:p>
    <w:p w14:paraId="6E7BC8F6" w14:textId="77777777" w:rsidR="00DC41FA" w:rsidRPr="00DB6ED8" w:rsidRDefault="00DC41FA" w:rsidP="00DC41FA">
      <w:pPr>
        <w:pStyle w:val="Default"/>
        <w:jc w:val="both"/>
        <w:rPr>
          <w:rFonts w:ascii="Times New Roman" w:hAnsi="Times New Roman" w:cs="Times New Roman"/>
          <w:b/>
          <w:bCs/>
          <w:lang w:val="ro-RO"/>
        </w:rPr>
      </w:pPr>
    </w:p>
    <w:p w14:paraId="1DD98319"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b/>
          <w:bCs/>
          <w:lang w:val="ro-RO"/>
        </w:rPr>
        <w:t xml:space="preserve">2. PREZENTAREA PROIECTULUI DE INVESTIŢII </w:t>
      </w:r>
    </w:p>
    <w:p w14:paraId="3C872821" w14:textId="77777777" w:rsidR="00DC41FA" w:rsidRPr="00DB6ED8" w:rsidRDefault="00DC41FA" w:rsidP="00DC41FA">
      <w:pPr>
        <w:pStyle w:val="Default"/>
        <w:spacing w:after="120"/>
        <w:jc w:val="both"/>
        <w:rPr>
          <w:rFonts w:ascii="Times New Roman" w:hAnsi="Times New Roman" w:cs="Times New Roman"/>
          <w:b/>
          <w:bCs/>
          <w:lang w:val="ro-RO"/>
        </w:rPr>
      </w:pPr>
      <w:r w:rsidRPr="00DB6ED8">
        <w:rPr>
          <w:rFonts w:ascii="Times New Roman" w:hAnsi="Times New Roman" w:cs="Times New Roman"/>
          <w:b/>
          <w:bCs/>
          <w:lang w:val="ro-RO"/>
        </w:rPr>
        <w:t xml:space="preserve">2.1. Încadrarea </w:t>
      </w:r>
      <w:proofErr w:type="spellStart"/>
      <w:r w:rsidRPr="00DB6ED8">
        <w:rPr>
          <w:rFonts w:ascii="Times New Roman" w:hAnsi="Times New Roman" w:cs="Times New Roman"/>
          <w:b/>
          <w:bCs/>
          <w:lang w:val="ro-RO"/>
        </w:rPr>
        <w:t>investiţiei</w:t>
      </w:r>
      <w:proofErr w:type="spellEnd"/>
      <w:r w:rsidRPr="00DB6ED8">
        <w:rPr>
          <w:rFonts w:ascii="Times New Roman" w:hAnsi="Times New Roman" w:cs="Times New Roman"/>
          <w:b/>
          <w:bCs/>
          <w:lang w:val="ro-RO"/>
        </w:rPr>
        <w:t xml:space="preserve"> în categoria </w:t>
      </w:r>
      <w:proofErr w:type="spellStart"/>
      <w:r w:rsidRPr="00DB6ED8">
        <w:rPr>
          <w:rFonts w:ascii="Times New Roman" w:hAnsi="Times New Roman" w:cs="Times New Roman"/>
          <w:b/>
          <w:bCs/>
          <w:lang w:val="ro-RO"/>
        </w:rPr>
        <w:t>investiţiei</w:t>
      </w:r>
      <w:proofErr w:type="spellEnd"/>
      <w:r w:rsidRPr="00DB6ED8">
        <w:rPr>
          <w:rFonts w:ascii="Times New Roman" w:hAnsi="Times New Roman" w:cs="Times New Roman"/>
          <w:b/>
          <w:bCs/>
          <w:lang w:val="ro-RO"/>
        </w:rPr>
        <w:t xml:space="preserve"> </w:t>
      </w:r>
      <w:proofErr w:type="spellStart"/>
      <w:r w:rsidRPr="00DB6ED8">
        <w:rPr>
          <w:rFonts w:ascii="Times New Roman" w:hAnsi="Times New Roman" w:cs="Times New Roman"/>
          <w:b/>
          <w:bCs/>
          <w:lang w:val="ro-RO"/>
        </w:rPr>
        <w:t>iniţiale</w:t>
      </w:r>
      <w:proofErr w:type="spellEnd"/>
      <w:r w:rsidRPr="00DB6ED8">
        <w:rPr>
          <w:rFonts w:ascii="Times New Roman" w:hAnsi="Times New Roman" w:cs="Times New Roman"/>
          <w:b/>
          <w:bCs/>
          <w:lang w:val="ro-RO"/>
        </w:rPr>
        <w:t xml:space="preserve"> </w:t>
      </w:r>
    </w:p>
    <w:p w14:paraId="281B4FDC" w14:textId="77777777" w:rsidR="00DC41FA" w:rsidRPr="00DB6ED8" w:rsidRDefault="00DC41FA" w:rsidP="00DC41FA">
      <w:pPr>
        <w:pStyle w:val="Default"/>
        <w:jc w:val="both"/>
        <w:rPr>
          <w:rFonts w:ascii="Times New Roman" w:hAnsi="Times New Roman" w:cs="Times New Roman"/>
          <w:lang w:val="ro-RO"/>
        </w:rPr>
      </w:pPr>
      <w:r w:rsidRPr="00DB6ED8">
        <w:rPr>
          <w:rFonts w:ascii="Times New Roman" w:hAnsi="Times New Roman" w:cs="Times New Roman"/>
          <w:lang w:val="ro-RO"/>
        </w:rPr>
        <w:t xml:space="preserve">Se fundamentează varianta de investiției inițială menționată în cererea de acordare a ajutorului. </w:t>
      </w:r>
    </w:p>
    <w:p w14:paraId="3AD3648B" w14:textId="77777777" w:rsidR="00DC41FA" w:rsidRPr="00DB6ED8" w:rsidRDefault="00DC41FA" w:rsidP="00DC41FA">
      <w:pPr>
        <w:pStyle w:val="Default"/>
        <w:jc w:val="both"/>
        <w:rPr>
          <w:rFonts w:ascii="Times New Roman" w:hAnsi="Times New Roman" w:cs="Times New Roman"/>
          <w:lang w:val="ro-RO"/>
        </w:rPr>
      </w:pPr>
      <w:r w:rsidRPr="00DB6ED8">
        <w:rPr>
          <w:rFonts w:ascii="Times New Roman" w:hAnsi="Times New Roman" w:cs="Times New Roman"/>
          <w:lang w:val="ro-RO"/>
        </w:rPr>
        <w:t xml:space="preserve">În cazul înființării unei unități noi întreprinderea trebuie să demonstreze că noul amplasament creat pentru </w:t>
      </w:r>
      <w:proofErr w:type="spellStart"/>
      <w:r w:rsidRPr="00DB6ED8">
        <w:rPr>
          <w:rFonts w:ascii="Times New Roman" w:hAnsi="Times New Roman" w:cs="Times New Roman"/>
          <w:lang w:val="ro-RO"/>
        </w:rPr>
        <w:t>desfăşurarea</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activităţii</w:t>
      </w:r>
      <w:proofErr w:type="spellEnd"/>
      <w:r w:rsidRPr="00DB6ED8">
        <w:rPr>
          <w:rFonts w:ascii="Times New Roman" w:hAnsi="Times New Roman" w:cs="Times New Roman"/>
          <w:lang w:val="ro-RO"/>
        </w:rPr>
        <w:t xml:space="preserve"> pentru care se solicită </w:t>
      </w:r>
      <w:proofErr w:type="spellStart"/>
      <w:r w:rsidRPr="00DB6ED8">
        <w:rPr>
          <w:rFonts w:ascii="Times New Roman" w:hAnsi="Times New Roman" w:cs="Times New Roman"/>
          <w:lang w:val="ro-RO"/>
        </w:rPr>
        <w:t>finanţarea</w:t>
      </w:r>
      <w:proofErr w:type="spellEnd"/>
      <w:r w:rsidRPr="00DB6ED8">
        <w:rPr>
          <w:rFonts w:ascii="Times New Roman" w:hAnsi="Times New Roman" w:cs="Times New Roman"/>
          <w:lang w:val="ro-RO"/>
        </w:rPr>
        <w:t xml:space="preserve"> este independent din punct de vedere tehnologic de alte </w:t>
      </w:r>
      <w:proofErr w:type="spellStart"/>
      <w:r w:rsidRPr="00DB6ED8">
        <w:rPr>
          <w:rFonts w:ascii="Times New Roman" w:hAnsi="Times New Roman" w:cs="Times New Roman"/>
          <w:lang w:val="ro-RO"/>
        </w:rPr>
        <w:t>unităţi</w:t>
      </w:r>
      <w:proofErr w:type="spellEnd"/>
      <w:r w:rsidRPr="00DB6ED8">
        <w:rPr>
          <w:rFonts w:ascii="Times New Roman" w:hAnsi="Times New Roman" w:cs="Times New Roman"/>
          <w:lang w:val="ro-RO"/>
        </w:rPr>
        <w:t xml:space="preserve"> existente. </w:t>
      </w:r>
    </w:p>
    <w:p w14:paraId="5AC4F61F" w14:textId="77777777" w:rsidR="00DC41FA" w:rsidRPr="00DB6ED8" w:rsidRDefault="00DC41FA" w:rsidP="00DC41FA">
      <w:pPr>
        <w:pStyle w:val="Default"/>
        <w:jc w:val="both"/>
        <w:rPr>
          <w:rFonts w:ascii="Times New Roman" w:hAnsi="Times New Roman" w:cs="Times New Roman"/>
          <w:lang w:val="ro-RO"/>
        </w:rPr>
      </w:pPr>
    </w:p>
    <w:tbl>
      <w:tblPr>
        <w:tblStyle w:val="a3"/>
        <w:tblW w:w="9634" w:type="dxa"/>
        <w:tblLook w:val="04A0" w:firstRow="1" w:lastRow="0" w:firstColumn="1" w:lastColumn="0" w:noHBand="0" w:noVBand="1"/>
      </w:tblPr>
      <w:tblGrid>
        <w:gridCol w:w="9634"/>
      </w:tblGrid>
      <w:tr w:rsidR="00DC41FA" w:rsidRPr="00DB6ED8" w14:paraId="6124663A" w14:textId="77777777" w:rsidTr="00F361F9">
        <w:tc>
          <w:tcPr>
            <w:tcW w:w="9634" w:type="dxa"/>
          </w:tcPr>
          <w:p w14:paraId="5122E3FE" w14:textId="77777777" w:rsidR="00DC41FA" w:rsidRPr="00DB6ED8" w:rsidRDefault="00DC41FA" w:rsidP="00F361F9">
            <w:pPr>
              <w:rPr>
                <w:b/>
                <w:bCs/>
                <w:color w:val="7030A0"/>
              </w:rPr>
            </w:pPr>
            <w:r w:rsidRPr="00DB6ED8">
              <w:rPr>
                <w:b/>
                <w:bCs/>
                <w:color w:val="7030A0"/>
              </w:rPr>
              <w:t xml:space="preserve">Important: </w:t>
            </w:r>
          </w:p>
          <w:p w14:paraId="42917438" w14:textId="77777777" w:rsidR="00DC41FA" w:rsidRPr="00DB6ED8" w:rsidRDefault="00DC41FA" w:rsidP="00F361F9">
            <w:r w:rsidRPr="00DB6ED8">
              <w:t>Nu este permis transferul activităților existente din alte unități ale întreprinderii, inclusiv transferul de active, personal sau alte resurse. Această restricție are scopul de a asigura că investițiile finanțate prin schema de ajutor de stat conduc la crearea unor capacități complet noi, contribuind astfel la dezvoltarea economică reală, și nu la reorganizări sau relocări interne ale întreprinderii. Nerespectarea acestei prevederi poate duce la declararea proiectului ca neeligibil pentru finanțare.</w:t>
            </w:r>
          </w:p>
        </w:tc>
      </w:tr>
    </w:tbl>
    <w:p w14:paraId="4C72AFC3" w14:textId="77777777" w:rsidR="00DC41FA" w:rsidRPr="00DB6ED8" w:rsidRDefault="00DC41FA" w:rsidP="00DC41FA">
      <w:pPr>
        <w:pStyle w:val="Default"/>
        <w:jc w:val="both"/>
        <w:rPr>
          <w:rFonts w:ascii="Times New Roman" w:hAnsi="Times New Roman" w:cs="Times New Roman"/>
          <w:b/>
          <w:bCs/>
          <w:lang w:val="ro-RO"/>
        </w:rPr>
      </w:pPr>
    </w:p>
    <w:p w14:paraId="66CDACDF"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 cazul extinderii capacității unei unități existente întreprinderea trebuie să demonstreze că: </w:t>
      </w:r>
    </w:p>
    <w:p w14:paraId="7B6DC977" w14:textId="77777777" w:rsidR="00DC41FA" w:rsidRPr="00DB6ED8" w:rsidRDefault="00DC41FA" w:rsidP="00DC41FA">
      <w:pPr>
        <w:pStyle w:val="Default"/>
        <w:numPr>
          <w:ilvl w:val="0"/>
          <w:numId w:val="6"/>
        </w:numPr>
        <w:spacing w:after="120"/>
        <w:rPr>
          <w:rFonts w:ascii="Times New Roman" w:hAnsi="Times New Roman" w:cs="Times New Roman"/>
          <w:lang w:val="ro-RO"/>
        </w:rPr>
      </w:pPr>
      <w:r w:rsidRPr="00DB6ED8">
        <w:rPr>
          <w:rFonts w:ascii="Times New Roman" w:hAnsi="Times New Roman" w:cs="Times New Roman"/>
          <w:lang w:val="ro-RO"/>
        </w:rPr>
        <w:t xml:space="preserve">activitatea pentru care se solicită finanțare pentru extinderea capacității este autorizată în locația pentru care se solicită </w:t>
      </w:r>
      <w:proofErr w:type="spellStart"/>
      <w:r w:rsidRPr="00DB6ED8">
        <w:rPr>
          <w:rFonts w:ascii="Times New Roman" w:hAnsi="Times New Roman" w:cs="Times New Roman"/>
          <w:lang w:val="ro-RO"/>
        </w:rPr>
        <w:t>finanţare</w:t>
      </w:r>
      <w:proofErr w:type="spellEnd"/>
      <w:r w:rsidRPr="00DB6ED8">
        <w:rPr>
          <w:rFonts w:ascii="Times New Roman" w:hAnsi="Times New Roman" w:cs="Times New Roman"/>
          <w:lang w:val="ro-RO"/>
        </w:rPr>
        <w:t xml:space="preserve">, </w:t>
      </w:r>
    </w:p>
    <w:p w14:paraId="3DD6CDFF" w14:textId="77777777" w:rsidR="00DC41FA" w:rsidRPr="00DB6ED8" w:rsidRDefault="00DC41FA" w:rsidP="00DC41FA">
      <w:pPr>
        <w:pStyle w:val="Default"/>
        <w:numPr>
          <w:ilvl w:val="0"/>
          <w:numId w:val="6"/>
        </w:numPr>
        <w:spacing w:after="120"/>
        <w:jc w:val="both"/>
        <w:rPr>
          <w:rFonts w:ascii="Times New Roman" w:hAnsi="Times New Roman" w:cs="Times New Roman"/>
          <w:lang w:val="ro-RO"/>
        </w:rPr>
      </w:pPr>
      <w:r w:rsidRPr="00DB6ED8">
        <w:rPr>
          <w:rFonts w:ascii="Times New Roman" w:hAnsi="Times New Roman" w:cs="Times New Roman"/>
          <w:lang w:val="ro-RO"/>
        </w:rPr>
        <w:t xml:space="preserve">gradul de utilizare al capacității existente nu poate asigura acoperirea cererii suplimentare de produse/servicii, (atât pentru </w:t>
      </w:r>
      <w:proofErr w:type="spellStart"/>
      <w:r w:rsidRPr="00DB6ED8">
        <w:rPr>
          <w:rFonts w:ascii="Times New Roman" w:hAnsi="Times New Roman" w:cs="Times New Roman"/>
          <w:lang w:val="ro-RO"/>
        </w:rPr>
        <w:t>locaţia</w:t>
      </w:r>
      <w:proofErr w:type="spellEnd"/>
      <w:r w:rsidRPr="00DB6ED8">
        <w:rPr>
          <w:rFonts w:ascii="Times New Roman" w:hAnsi="Times New Roman" w:cs="Times New Roman"/>
          <w:lang w:val="ro-RO"/>
        </w:rPr>
        <w:t xml:space="preserve"> unde se realizează </w:t>
      </w:r>
      <w:proofErr w:type="spellStart"/>
      <w:r w:rsidRPr="00DB6ED8">
        <w:rPr>
          <w:rFonts w:ascii="Times New Roman" w:hAnsi="Times New Roman" w:cs="Times New Roman"/>
          <w:lang w:val="ro-RO"/>
        </w:rPr>
        <w:t>investiţia</w:t>
      </w:r>
      <w:proofErr w:type="spellEnd"/>
      <w:r w:rsidRPr="00DB6ED8">
        <w:rPr>
          <w:rFonts w:ascii="Times New Roman" w:hAnsi="Times New Roman" w:cs="Times New Roman"/>
          <w:lang w:val="ro-RO"/>
        </w:rPr>
        <w:t xml:space="preserve">, cât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pentru alte </w:t>
      </w:r>
      <w:proofErr w:type="spellStart"/>
      <w:r w:rsidRPr="00DB6ED8">
        <w:rPr>
          <w:rFonts w:ascii="Times New Roman" w:hAnsi="Times New Roman" w:cs="Times New Roman"/>
          <w:lang w:val="ro-RO"/>
        </w:rPr>
        <w:t>locaţii</w:t>
      </w:r>
      <w:proofErr w:type="spellEnd"/>
      <w:r w:rsidRPr="00DB6ED8">
        <w:rPr>
          <w:rFonts w:ascii="Times New Roman" w:hAnsi="Times New Roman" w:cs="Times New Roman"/>
          <w:lang w:val="ro-RO"/>
        </w:rPr>
        <w:t xml:space="preserve"> ale </w:t>
      </w:r>
      <w:proofErr w:type="spellStart"/>
      <w:r w:rsidRPr="00DB6ED8">
        <w:rPr>
          <w:rFonts w:ascii="Times New Roman" w:hAnsi="Times New Roman" w:cs="Times New Roman"/>
          <w:lang w:val="ro-RO"/>
        </w:rPr>
        <w:t>societăţii</w:t>
      </w:r>
      <w:proofErr w:type="spellEnd"/>
      <w:r w:rsidRPr="00DB6ED8">
        <w:rPr>
          <w:rFonts w:ascii="Times New Roman" w:hAnsi="Times New Roman" w:cs="Times New Roman"/>
          <w:lang w:val="ro-RO"/>
        </w:rPr>
        <w:t xml:space="preserve"> în care se realizează produse similare, care se adresează </w:t>
      </w:r>
      <w:proofErr w:type="spellStart"/>
      <w:r w:rsidRPr="00DB6ED8">
        <w:rPr>
          <w:rFonts w:ascii="Times New Roman" w:hAnsi="Times New Roman" w:cs="Times New Roman"/>
          <w:lang w:val="ro-RO"/>
        </w:rPr>
        <w:t>aceleiaşi</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pieţe</w:t>
      </w:r>
      <w:proofErr w:type="spellEnd"/>
      <w:r w:rsidRPr="00DB6ED8">
        <w:rPr>
          <w:rFonts w:ascii="Times New Roman" w:hAnsi="Times New Roman" w:cs="Times New Roman"/>
          <w:lang w:val="ro-RO"/>
        </w:rPr>
        <w:t xml:space="preserve"> geografice) </w:t>
      </w:r>
    </w:p>
    <w:p w14:paraId="74A97B89" w14:textId="77777777" w:rsidR="00DC41FA" w:rsidRPr="00DB6ED8" w:rsidRDefault="00DC41FA" w:rsidP="00DC41FA">
      <w:pPr>
        <w:pStyle w:val="Default"/>
        <w:numPr>
          <w:ilvl w:val="0"/>
          <w:numId w:val="6"/>
        </w:numPr>
        <w:spacing w:after="120"/>
        <w:jc w:val="both"/>
        <w:rPr>
          <w:rFonts w:ascii="Times New Roman" w:hAnsi="Times New Roman" w:cs="Times New Roman"/>
          <w:lang w:val="ro-RO"/>
        </w:rPr>
      </w:pPr>
      <w:r w:rsidRPr="00DB6ED8">
        <w:rPr>
          <w:rFonts w:ascii="Times New Roman" w:hAnsi="Times New Roman" w:cs="Times New Roman"/>
          <w:lang w:val="ro-RO"/>
        </w:rPr>
        <w:t xml:space="preserve">există cerere de produse/servicii pe piață care nu poate fi acoperită de oferta firmelor concurente. </w:t>
      </w:r>
    </w:p>
    <w:p w14:paraId="24F5370C"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 cazul diversificării producției unei unități existente întreprinderea trebuie: </w:t>
      </w:r>
    </w:p>
    <w:p w14:paraId="6E4D9FFF"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a) să demonstreze că produsele/serviciile aferente proiectului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nu se realizează în activitatea curentă a </w:t>
      </w:r>
      <w:proofErr w:type="spellStart"/>
      <w:r w:rsidRPr="00DB6ED8">
        <w:rPr>
          <w:rFonts w:ascii="Times New Roman" w:hAnsi="Times New Roman" w:cs="Times New Roman"/>
          <w:lang w:val="ro-RO"/>
        </w:rPr>
        <w:t>societăţii</w:t>
      </w:r>
      <w:proofErr w:type="spellEnd"/>
      <w:r w:rsidRPr="00DB6ED8">
        <w:rPr>
          <w:rFonts w:ascii="Times New Roman" w:hAnsi="Times New Roman" w:cs="Times New Roman"/>
          <w:lang w:val="ro-RO"/>
        </w:rPr>
        <w:t xml:space="preserve">, care poate fi </w:t>
      </w:r>
      <w:proofErr w:type="spellStart"/>
      <w:r w:rsidRPr="00DB6ED8">
        <w:rPr>
          <w:rFonts w:ascii="Times New Roman" w:hAnsi="Times New Roman" w:cs="Times New Roman"/>
          <w:lang w:val="ro-RO"/>
        </w:rPr>
        <w:t>desfăşurată</w:t>
      </w:r>
      <w:proofErr w:type="spellEnd"/>
      <w:r w:rsidRPr="00DB6ED8">
        <w:rPr>
          <w:rFonts w:ascii="Times New Roman" w:hAnsi="Times New Roman" w:cs="Times New Roman"/>
          <w:lang w:val="ro-RO"/>
        </w:rPr>
        <w:t xml:space="preserve"> pe </w:t>
      </w:r>
      <w:proofErr w:type="spellStart"/>
      <w:r w:rsidRPr="00DB6ED8">
        <w:rPr>
          <w:rFonts w:ascii="Times New Roman" w:hAnsi="Times New Roman" w:cs="Times New Roman"/>
          <w:lang w:val="ro-RO"/>
        </w:rPr>
        <w:t>acelaşi</w:t>
      </w:r>
      <w:proofErr w:type="spellEnd"/>
      <w:r w:rsidRPr="00DB6ED8">
        <w:rPr>
          <w:rFonts w:ascii="Times New Roman" w:hAnsi="Times New Roman" w:cs="Times New Roman"/>
          <w:lang w:val="ro-RO"/>
        </w:rPr>
        <w:t xml:space="preserve"> cod CAEM sau pe un cod CAEM diferit, astfel: </w:t>
      </w:r>
    </w:p>
    <w:p w14:paraId="32FFF545"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lastRenderedPageBreak/>
        <w:t xml:space="preserve">- să prezinte lista produselor/serviciilor pe care le realizează în activitatea curentă, </w:t>
      </w:r>
    </w:p>
    <w:p w14:paraId="207126D1"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 să prezinte lista produselor/serviciilor pe care le va realiza prin proiectul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w:t>
      </w:r>
    </w:p>
    <w:p w14:paraId="2FEAF618"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b) să declare valoarea contabilă a activelor reutilizate legate de noua activitate, astfel: </w:t>
      </w:r>
    </w:p>
    <w:p w14:paraId="63EFCC36"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 să identifice fiecare activ care urmează să fie reutilizat cu denumire, număr de inventar din Registrul Mijloacelor Fixe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valoare contabilă, astfel cum au fost înregistrate în </w:t>
      </w:r>
      <w:proofErr w:type="spellStart"/>
      <w:r w:rsidRPr="00DB6ED8">
        <w:rPr>
          <w:rFonts w:ascii="Times New Roman" w:hAnsi="Times New Roman" w:cs="Times New Roman"/>
          <w:lang w:val="ro-RO"/>
        </w:rPr>
        <w:t>exerciţiul</w:t>
      </w:r>
      <w:proofErr w:type="spellEnd"/>
      <w:r w:rsidRPr="00DB6ED8">
        <w:rPr>
          <w:rFonts w:ascii="Times New Roman" w:hAnsi="Times New Roman" w:cs="Times New Roman"/>
          <w:lang w:val="ro-RO"/>
        </w:rPr>
        <w:t xml:space="preserve"> financiar ce </w:t>
      </w:r>
      <w:proofErr w:type="spellStart"/>
      <w:r w:rsidRPr="00DB6ED8">
        <w:rPr>
          <w:rFonts w:ascii="Times New Roman" w:hAnsi="Times New Roman" w:cs="Times New Roman"/>
          <w:lang w:val="ro-RO"/>
        </w:rPr>
        <w:t>precede</w:t>
      </w:r>
      <w:proofErr w:type="spellEnd"/>
      <w:r w:rsidRPr="00DB6ED8">
        <w:rPr>
          <w:rFonts w:ascii="Times New Roman" w:hAnsi="Times New Roman" w:cs="Times New Roman"/>
          <w:lang w:val="ro-RO"/>
        </w:rPr>
        <w:t xml:space="preserve"> începerea lucrărilor. </w:t>
      </w:r>
    </w:p>
    <w:p w14:paraId="017A1720"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Valoarea activelor noi aferente proiectului de investiții trebuie să depășească cu cel </w:t>
      </w:r>
      <w:proofErr w:type="spellStart"/>
      <w:r w:rsidRPr="00DB6ED8">
        <w:rPr>
          <w:rFonts w:ascii="Times New Roman" w:hAnsi="Times New Roman" w:cs="Times New Roman"/>
          <w:lang w:val="ro-RO"/>
        </w:rPr>
        <w:t>puţin</w:t>
      </w:r>
      <w:proofErr w:type="spellEnd"/>
      <w:r w:rsidRPr="00DB6ED8">
        <w:rPr>
          <w:rFonts w:ascii="Times New Roman" w:hAnsi="Times New Roman" w:cs="Times New Roman"/>
          <w:lang w:val="ro-RO"/>
        </w:rPr>
        <w:t xml:space="preserve"> 200% valoarea contabilă a activelor reutilizate. </w:t>
      </w:r>
    </w:p>
    <w:p w14:paraId="43D5E27E"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 cazul schimbării fundamentale în procesul general de </w:t>
      </w:r>
      <w:proofErr w:type="spellStart"/>
      <w:r w:rsidRPr="00DB6ED8">
        <w:rPr>
          <w:rFonts w:ascii="Times New Roman" w:hAnsi="Times New Roman" w:cs="Times New Roman"/>
          <w:lang w:val="ro-RO"/>
        </w:rPr>
        <w:t>producţie</w:t>
      </w:r>
      <w:proofErr w:type="spellEnd"/>
      <w:r w:rsidRPr="00DB6ED8">
        <w:rPr>
          <w:rFonts w:ascii="Times New Roman" w:hAnsi="Times New Roman" w:cs="Times New Roman"/>
          <w:lang w:val="ro-RO"/>
        </w:rPr>
        <w:t xml:space="preserve">, întreprinderea trebuie să declare valoarea amortizării activelor legate de activitatea care trebuie modernizată, calculată în cursul celor trei exerciții financiare precedente. </w:t>
      </w:r>
      <w:proofErr w:type="spellStart"/>
      <w:r w:rsidRPr="00DB6ED8">
        <w:rPr>
          <w:rFonts w:ascii="Times New Roman" w:hAnsi="Times New Roman" w:cs="Times New Roman"/>
          <w:lang w:val="ro-RO"/>
        </w:rPr>
        <w:t>Informaţiile</w:t>
      </w:r>
      <w:proofErr w:type="spellEnd"/>
      <w:r w:rsidRPr="00DB6ED8">
        <w:rPr>
          <w:rFonts w:ascii="Times New Roman" w:hAnsi="Times New Roman" w:cs="Times New Roman"/>
          <w:lang w:val="ro-RO"/>
        </w:rPr>
        <w:t xml:space="preserve"> vor fi prezentate în format tabelar. </w:t>
      </w:r>
    </w:p>
    <w:p w14:paraId="7F5EDAA1"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Costurile eligibile aferente proiectului de investiții trebuie să depășească valoarea amortizării, calculată în cursul celor trei </w:t>
      </w:r>
      <w:proofErr w:type="spellStart"/>
      <w:r w:rsidRPr="00DB6ED8">
        <w:rPr>
          <w:rFonts w:ascii="Times New Roman" w:hAnsi="Times New Roman" w:cs="Times New Roman"/>
          <w:lang w:val="ro-RO"/>
        </w:rPr>
        <w:t>exerciţii</w:t>
      </w:r>
      <w:proofErr w:type="spellEnd"/>
      <w:r w:rsidRPr="00DB6ED8">
        <w:rPr>
          <w:rFonts w:ascii="Times New Roman" w:hAnsi="Times New Roman" w:cs="Times New Roman"/>
          <w:lang w:val="ro-RO"/>
        </w:rPr>
        <w:t xml:space="preserve"> financiare precedente, a activelor similare legate de activitatea care trebuie modernizată. Întreprinderea va completa tabelul de mai jos. </w:t>
      </w:r>
    </w:p>
    <w:p w14:paraId="74F65C81" w14:textId="77777777" w:rsidR="00DC41FA" w:rsidRPr="00DB6ED8" w:rsidRDefault="00DC41FA" w:rsidP="00DC41FA">
      <w:pPr>
        <w:pStyle w:val="Default"/>
        <w:jc w:val="both"/>
        <w:rPr>
          <w:rFonts w:ascii="Times New Roman" w:hAnsi="Times New Roman" w:cs="Times New Roman"/>
          <w:lang w:val="ro-RO"/>
        </w:rPr>
      </w:pPr>
    </w:p>
    <w:tbl>
      <w:tblPr>
        <w:tblStyle w:val="a3"/>
        <w:tblW w:w="9725" w:type="dxa"/>
        <w:tblLook w:val="04A0" w:firstRow="1" w:lastRow="0" w:firstColumn="1" w:lastColumn="0" w:noHBand="0" w:noVBand="1"/>
      </w:tblPr>
      <w:tblGrid>
        <w:gridCol w:w="1555"/>
        <w:gridCol w:w="1417"/>
        <w:gridCol w:w="1559"/>
        <w:gridCol w:w="2410"/>
        <w:gridCol w:w="2784"/>
      </w:tblGrid>
      <w:tr w:rsidR="00DC41FA" w:rsidRPr="00DB6ED8" w14:paraId="1016DF46" w14:textId="77777777" w:rsidTr="00F361F9">
        <w:tc>
          <w:tcPr>
            <w:tcW w:w="6941" w:type="dxa"/>
            <w:gridSpan w:val="4"/>
            <w:vAlign w:val="center"/>
          </w:tcPr>
          <w:p w14:paraId="2A47B12F"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b/>
                <w:bCs/>
                <w:lang w:val="ro-RO"/>
              </w:rPr>
              <w:t xml:space="preserve">Active existente în cadrul întreprinderii la data depunerii Cererii de </w:t>
            </w:r>
            <w:proofErr w:type="spellStart"/>
            <w:r w:rsidRPr="00DB6ED8">
              <w:rPr>
                <w:rFonts w:ascii="Times New Roman" w:hAnsi="Times New Roman" w:cs="Times New Roman"/>
                <w:b/>
                <w:bCs/>
                <w:lang w:val="ro-RO"/>
              </w:rPr>
              <w:t>finanţare</w:t>
            </w:r>
            <w:proofErr w:type="spellEnd"/>
            <w:r w:rsidRPr="00DB6ED8">
              <w:rPr>
                <w:rFonts w:ascii="Times New Roman" w:hAnsi="Times New Roman" w:cs="Times New Roman"/>
                <w:b/>
                <w:bCs/>
                <w:lang w:val="ro-RO"/>
              </w:rPr>
              <w:t xml:space="preserve"> </w:t>
            </w:r>
            <w:r w:rsidRPr="00DB6ED8">
              <w:rPr>
                <w:rFonts w:ascii="Times New Roman" w:hAnsi="Times New Roman" w:cs="Times New Roman"/>
                <w:lang w:val="ro-RO"/>
              </w:rPr>
              <w:t>(lei)</w:t>
            </w:r>
          </w:p>
        </w:tc>
        <w:tc>
          <w:tcPr>
            <w:tcW w:w="2784" w:type="dxa"/>
          </w:tcPr>
          <w:p w14:paraId="1B651658"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b/>
                <w:bCs/>
                <w:lang w:val="ro-RO"/>
              </w:rPr>
              <w:t xml:space="preserve">Active noi eligibile aferente proiectului de </w:t>
            </w:r>
            <w:proofErr w:type="spellStart"/>
            <w:r w:rsidRPr="00DB6ED8">
              <w:rPr>
                <w:rFonts w:ascii="Times New Roman" w:hAnsi="Times New Roman" w:cs="Times New Roman"/>
                <w:b/>
                <w:bCs/>
                <w:lang w:val="ro-RO"/>
              </w:rPr>
              <w:t>investiţii</w:t>
            </w:r>
            <w:proofErr w:type="spellEnd"/>
            <w:r w:rsidRPr="00DB6ED8">
              <w:rPr>
                <w:rFonts w:ascii="Times New Roman" w:hAnsi="Times New Roman" w:cs="Times New Roman"/>
                <w:b/>
                <w:bCs/>
                <w:lang w:val="ro-RO"/>
              </w:rPr>
              <w:t xml:space="preserve"> </w:t>
            </w:r>
            <w:r w:rsidRPr="00DB6ED8">
              <w:rPr>
                <w:rFonts w:ascii="Times New Roman" w:hAnsi="Times New Roman" w:cs="Times New Roman"/>
                <w:lang w:val="ro-RO"/>
              </w:rPr>
              <w:t>(lei)</w:t>
            </w:r>
          </w:p>
        </w:tc>
      </w:tr>
      <w:tr w:rsidR="00DC41FA" w:rsidRPr="00DB6ED8" w14:paraId="4EBED511" w14:textId="77777777" w:rsidTr="00F361F9">
        <w:tc>
          <w:tcPr>
            <w:tcW w:w="4531" w:type="dxa"/>
            <w:gridSpan w:val="3"/>
          </w:tcPr>
          <w:p w14:paraId="588047D6"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Valoare amortizare</w:t>
            </w:r>
          </w:p>
        </w:tc>
        <w:tc>
          <w:tcPr>
            <w:tcW w:w="2410" w:type="dxa"/>
          </w:tcPr>
          <w:p w14:paraId="4C50BA8D"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Total valoare amortizare</w:t>
            </w:r>
          </w:p>
        </w:tc>
        <w:tc>
          <w:tcPr>
            <w:tcW w:w="2784" w:type="dxa"/>
          </w:tcPr>
          <w:p w14:paraId="50119CF2"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Valoare</w:t>
            </w:r>
          </w:p>
        </w:tc>
      </w:tr>
      <w:tr w:rsidR="00DC41FA" w:rsidRPr="00DB6ED8" w14:paraId="16E3E36B" w14:textId="77777777" w:rsidTr="00F361F9">
        <w:tc>
          <w:tcPr>
            <w:tcW w:w="1555" w:type="dxa"/>
          </w:tcPr>
          <w:p w14:paraId="0A00CF43"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AN -3</w:t>
            </w:r>
          </w:p>
        </w:tc>
        <w:tc>
          <w:tcPr>
            <w:tcW w:w="1417" w:type="dxa"/>
          </w:tcPr>
          <w:p w14:paraId="5C1BE7E6"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AN -2</w:t>
            </w:r>
          </w:p>
        </w:tc>
        <w:tc>
          <w:tcPr>
            <w:tcW w:w="1559" w:type="dxa"/>
          </w:tcPr>
          <w:p w14:paraId="359C42FD"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AN -1</w:t>
            </w:r>
          </w:p>
        </w:tc>
        <w:tc>
          <w:tcPr>
            <w:tcW w:w="2410" w:type="dxa"/>
          </w:tcPr>
          <w:p w14:paraId="46C2B4FC" w14:textId="77777777" w:rsidR="00DC41FA" w:rsidRPr="00DB6ED8" w:rsidRDefault="00DC41FA" w:rsidP="00F361F9">
            <w:pPr>
              <w:pStyle w:val="Default"/>
              <w:jc w:val="center"/>
              <w:rPr>
                <w:rFonts w:ascii="Times New Roman" w:hAnsi="Times New Roman" w:cs="Times New Roman"/>
                <w:lang w:val="ro-RO"/>
              </w:rPr>
            </w:pPr>
          </w:p>
        </w:tc>
        <w:tc>
          <w:tcPr>
            <w:tcW w:w="2784" w:type="dxa"/>
          </w:tcPr>
          <w:p w14:paraId="36A5EF8E" w14:textId="77777777" w:rsidR="00DC41FA" w:rsidRPr="00DB6ED8" w:rsidRDefault="00DC41FA" w:rsidP="00F361F9">
            <w:pPr>
              <w:pStyle w:val="Default"/>
              <w:jc w:val="center"/>
              <w:rPr>
                <w:rFonts w:ascii="Times New Roman" w:hAnsi="Times New Roman" w:cs="Times New Roman"/>
                <w:lang w:val="ro-RO"/>
              </w:rPr>
            </w:pPr>
          </w:p>
        </w:tc>
      </w:tr>
      <w:tr w:rsidR="00DC41FA" w:rsidRPr="00DB6ED8" w14:paraId="53E913D4" w14:textId="77777777" w:rsidTr="00F361F9">
        <w:tc>
          <w:tcPr>
            <w:tcW w:w="1555" w:type="dxa"/>
          </w:tcPr>
          <w:p w14:paraId="3F9848A0" w14:textId="77777777" w:rsidR="00DC41FA" w:rsidRPr="00DB6ED8" w:rsidRDefault="00DC41FA" w:rsidP="00F361F9">
            <w:pPr>
              <w:pStyle w:val="Default"/>
              <w:jc w:val="both"/>
              <w:rPr>
                <w:rFonts w:ascii="Times New Roman" w:hAnsi="Times New Roman" w:cs="Times New Roman"/>
                <w:lang w:val="ro-RO"/>
              </w:rPr>
            </w:pPr>
          </w:p>
        </w:tc>
        <w:tc>
          <w:tcPr>
            <w:tcW w:w="1417" w:type="dxa"/>
          </w:tcPr>
          <w:p w14:paraId="50270A46" w14:textId="77777777" w:rsidR="00DC41FA" w:rsidRPr="00DB6ED8" w:rsidRDefault="00DC41FA" w:rsidP="00F361F9">
            <w:pPr>
              <w:pStyle w:val="Default"/>
              <w:jc w:val="center"/>
              <w:rPr>
                <w:rFonts w:ascii="Times New Roman" w:hAnsi="Times New Roman" w:cs="Times New Roman"/>
                <w:lang w:val="ro-RO"/>
              </w:rPr>
            </w:pPr>
          </w:p>
        </w:tc>
        <w:tc>
          <w:tcPr>
            <w:tcW w:w="1559" w:type="dxa"/>
          </w:tcPr>
          <w:p w14:paraId="04C20BB4" w14:textId="77777777" w:rsidR="00DC41FA" w:rsidRPr="00DB6ED8" w:rsidRDefault="00DC41FA" w:rsidP="00F361F9">
            <w:pPr>
              <w:pStyle w:val="Default"/>
              <w:jc w:val="center"/>
              <w:rPr>
                <w:rFonts w:ascii="Times New Roman" w:hAnsi="Times New Roman" w:cs="Times New Roman"/>
                <w:lang w:val="ro-RO"/>
              </w:rPr>
            </w:pPr>
          </w:p>
        </w:tc>
        <w:tc>
          <w:tcPr>
            <w:tcW w:w="2410" w:type="dxa"/>
          </w:tcPr>
          <w:p w14:paraId="2347BDED" w14:textId="77777777" w:rsidR="00DC41FA" w:rsidRPr="00DB6ED8" w:rsidRDefault="00DC41FA" w:rsidP="00F361F9">
            <w:pPr>
              <w:pStyle w:val="Default"/>
              <w:jc w:val="center"/>
              <w:rPr>
                <w:rFonts w:ascii="Times New Roman" w:hAnsi="Times New Roman" w:cs="Times New Roman"/>
                <w:lang w:val="ro-RO"/>
              </w:rPr>
            </w:pPr>
          </w:p>
        </w:tc>
        <w:tc>
          <w:tcPr>
            <w:tcW w:w="2784" w:type="dxa"/>
          </w:tcPr>
          <w:p w14:paraId="124DF628" w14:textId="77777777" w:rsidR="00DC41FA" w:rsidRPr="00DB6ED8" w:rsidRDefault="00DC41FA" w:rsidP="00F361F9">
            <w:pPr>
              <w:pStyle w:val="Default"/>
              <w:jc w:val="center"/>
              <w:rPr>
                <w:rFonts w:ascii="Times New Roman" w:hAnsi="Times New Roman" w:cs="Times New Roman"/>
                <w:lang w:val="ro-RO"/>
              </w:rPr>
            </w:pPr>
          </w:p>
        </w:tc>
      </w:tr>
    </w:tbl>
    <w:p w14:paraId="2FAA87CE" w14:textId="77777777" w:rsidR="00DC41FA" w:rsidRPr="00DB6ED8" w:rsidRDefault="00DC41FA" w:rsidP="00DC41FA">
      <w:pPr>
        <w:pStyle w:val="Default"/>
        <w:jc w:val="both"/>
        <w:rPr>
          <w:rFonts w:ascii="Times New Roman" w:hAnsi="Times New Roman" w:cs="Times New Roman"/>
          <w:lang w:val="ro-RO"/>
        </w:rPr>
      </w:pPr>
    </w:p>
    <w:p w14:paraId="3C28B0DE"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 cazul diversificării </w:t>
      </w:r>
      <w:proofErr w:type="spellStart"/>
      <w:r w:rsidRPr="00DB6ED8">
        <w:rPr>
          <w:rFonts w:ascii="Times New Roman" w:hAnsi="Times New Roman" w:cs="Times New Roman"/>
          <w:lang w:val="ro-RO"/>
        </w:rPr>
        <w:t>activităţii</w:t>
      </w:r>
      <w:proofErr w:type="spellEnd"/>
      <w:r w:rsidRPr="00DB6ED8">
        <w:rPr>
          <w:rFonts w:ascii="Times New Roman" w:hAnsi="Times New Roman" w:cs="Times New Roman"/>
          <w:lang w:val="ro-RO"/>
        </w:rPr>
        <w:t xml:space="preserve"> unei </w:t>
      </w:r>
      <w:proofErr w:type="spellStart"/>
      <w:r w:rsidRPr="00DB6ED8">
        <w:rPr>
          <w:rFonts w:ascii="Times New Roman" w:hAnsi="Times New Roman" w:cs="Times New Roman"/>
          <w:lang w:val="ro-RO"/>
        </w:rPr>
        <w:t>unităţi</w:t>
      </w:r>
      <w:proofErr w:type="spellEnd"/>
      <w:r w:rsidRPr="00DB6ED8">
        <w:rPr>
          <w:rFonts w:ascii="Times New Roman" w:hAnsi="Times New Roman" w:cs="Times New Roman"/>
          <w:lang w:val="ro-RO"/>
        </w:rPr>
        <w:t xml:space="preserve"> întreprinderea trebuie să realizeze o nouă activitate care să nu fie identică sau similară cu activitatea </w:t>
      </w:r>
      <w:proofErr w:type="spellStart"/>
      <w:r w:rsidRPr="00DB6ED8">
        <w:rPr>
          <w:rFonts w:ascii="Times New Roman" w:hAnsi="Times New Roman" w:cs="Times New Roman"/>
          <w:lang w:val="ro-RO"/>
        </w:rPr>
        <w:t>desfăşurată</w:t>
      </w:r>
      <w:proofErr w:type="spellEnd"/>
      <w:r w:rsidRPr="00DB6ED8">
        <w:rPr>
          <w:rFonts w:ascii="Times New Roman" w:hAnsi="Times New Roman" w:cs="Times New Roman"/>
          <w:lang w:val="ro-RO"/>
        </w:rPr>
        <w:t xml:space="preserve"> anterior în unitatea respectivă. </w:t>
      </w:r>
    </w:p>
    <w:p w14:paraId="001615FC"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Noua activitate trebuie să fie încadrată într-un alt cod CAEM de patru cifre.</w:t>
      </w:r>
    </w:p>
    <w:p w14:paraId="6A561626" w14:textId="77777777" w:rsidR="00DC41FA" w:rsidRPr="00DB6ED8" w:rsidRDefault="00DC41FA" w:rsidP="00DC41FA">
      <w:pPr>
        <w:pStyle w:val="Default"/>
        <w:spacing w:after="120"/>
        <w:jc w:val="both"/>
        <w:rPr>
          <w:rFonts w:ascii="Times New Roman" w:hAnsi="Times New Roman" w:cs="Times New Roman"/>
          <w:lang w:val="ro-RO"/>
        </w:rPr>
      </w:pPr>
    </w:p>
    <w:p w14:paraId="039C9317" w14:textId="77777777" w:rsidR="00DC41FA" w:rsidRPr="00DB6ED8" w:rsidRDefault="00DC41FA" w:rsidP="00DC41FA">
      <w:pPr>
        <w:pStyle w:val="Default"/>
        <w:spacing w:after="120"/>
        <w:jc w:val="both"/>
        <w:rPr>
          <w:rFonts w:ascii="Times New Roman" w:hAnsi="Times New Roman" w:cs="Times New Roman"/>
          <w:b/>
          <w:bCs/>
          <w:lang w:val="ro-RO"/>
        </w:rPr>
      </w:pPr>
      <w:r w:rsidRPr="00DB6ED8">
        <w:rPr>
          <w:rFonts w:ascii="Times New Roman" w:hAnsi="Times New Roman" w:cs="Times New Roman"/>
          <w:b/>
          <w:bCs/>
          <w:lang w:val="ro-RO"/>
        </w:rPr>
        <w:t xml:space="preserve">2.2. Planul de </w:t>
      </w:r>
      <w:proofErr w:type="spellStart"/>
      <w:r w:rsidRPr="00DB6ED8">
        <w:rPr>
          <w:rFonts w:ascii="Times New Roman" w:hAnsi="Times New Roman" w:cs="Times New Roman"/>
          <w:b/>
          <w:bCs/>
          <w:lang w:val="ro-RO"/>
        </w:rPr>
        <w:t>investiţii</w:t>
      </w:r>
      <w:proofErr w:type="spellEnd"/>
      <w:r w:rsidRPr="00DB6ED8">
        <w:rPr>
          <w:rFonts w:ascii="Times New Roman" w:hAnsi="Times New Roman" w:cs="Times New Roman"/>
          <w:b/>
          <w:bCs/>
          <w:lang w:val="ro-RO"/>
        </w:rPr>
        <w:t xml:space="preserve"> </w:t>
      </w:r>
    </w:p>
    <w:p w14:paraId="28C38DF5"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Planul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trebuie să cuprindă toate activele eligibile și neeligibile necesare </w:t>
      </w:r>
      <w:proofErr w:type="spellStart"/>
      <w:r w:rsidRPr="00DB6ED8">
        <w:rPr>
          <w:rFonts w:ascii="Times New Roman" w:hAnsi="Times New Roman" w:cs="Times New Roman"/>
          <w:lang w:val="ro-RO"/>
        </w:rPr>
        <w:t>desfăşurării</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activităţii</w:t>
      </w:r>
      <w:proofErr w:type="spellEnd"/>
      <w:r w:rsidRPr="00DB6ED8">
        <w:rPr>
          <w:rFonts w:ascii="Times New Roman" w:hAnsi="Times New Roman" w:cs="Times New Roman"/>
          <w:lang w:val="ro-RO"/>
        </w:rPr>
        <w:t xml:space="preserve"> pentru care se solicită </w:t>
      </w:r>
      <w:proofErr w:type="spellStart"/>
      <w:r w:rsidRPr="00DB6ED8">
        <w:rPr>
          <w:rFonts w:ascii="Times New Roman" w:hAnsi="Times New Roman" w:cs="Times New Roman"/>
          <w:lang w:val="ro-RO"/>
        </w:rPr>
        <w:t>finanţarea</w:t>
      </w:r>
      <w:proofErr w:type="spellEnd"/>
      <w:r w:rsidRPr="00DB6ED8">
        <w:rPr>
          <w:rFonts w:ascii="Times New Roman" w:hAnsi="Times New Roman" w:cs="Times New Roman"/>
          <w:lang w:val="ro-RO"/>
        </w:rPr>
        <w:t xml:space="preserve">, valoarea acestora fără TVA, pe categorii de </w:t>
      </w:r>
      <w:r>
        <w:rPr>
          <w:rFonts w:ascii="Times New Roman" w:hAnsi="Times New Roman" w:cs="Times New Roman"/>
          <w:lang w:val="ro-RO"/>
        </w:rPr>
        <w:t>costuri</w:t>
      </w:r>
      <w:r w:rsidRPr="00DB6ED8">
        <w:rPr>
          <w:rFonts w:ascii="Times New Roman" w:hAnsi="Times New Roman" w:cs="Times New Roman"/>
          <w:lang w:val="ro-RO"/>
        </w:rPr>
        <w:t xml:space="preserve">, pe ani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pe total, conform modelului din Anexa 5 din Ghid. </w:t>
      </w:r>
    </w:p>
    <w:p w14:paraId="7129B71C"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Se fundamentează necesitatea </w:t>
      </w:r>
      <w:proofErr w:type="spellStart"/>
      <w:r w:rsidRPr="00DB6ED8">
        <w:rPr>
          <w:rFonts w:ascii="Times New Roman" w:hAnsi="Times New Roman" w:cs="Times New Roman"/>
          <w:lang w:val="ro-RO"/>
        </w:rPr>
        <w:t>achiziţionării</w:t>
      </w:r>
      <w:proofErr w:type="spellEnd"/>
      <w:r w:rsidRPr="00DB6ED8">
        <w:rPr>
          <w:rFonts w:ascii="Times New Roman" w:hAnsi="Times New Roman" w:cs="Times New Roman"/>
          <w:lang w:val="ro-RO"/>
        </w:rPr>
        <w:t xml:space="preserve"> categoriilor activelor prezentate în planul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în raport cu obiectul de activitate și cu obiectivele proiectului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w:t>
      </w:r>
    </w:p>
    <w:p w14:paraId="68629578"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Întreprinderea trebuie să descrie succint principalele construcții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funcțiunile acestora cât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categoriile mari de echipamente ce fac obiectul planului de investiții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principalele etape ale fluxului tehnologic. </w:t>
      </w:r>
    </w:p>
    <w:p w14:paraId="290D16CE" w14:textId="77777777" w:rsidR="00DC41FA" w:rsidRPr="00DB6ED8" w:rsidRDefault="00DC41FA" w:rsidP="00DC41FA">
      <w:pPr>
        <w:pStyle w:val="Default"/>
        <w:spacing w:after="120"/>
        <w:jc w:val="both"/>
        <w:rPr>
          <w:rFonts w:ascii="Times New Roman" w:hAnsi="Times New Roman" w:cs="Times New Roman"/>
          <w:lang w:val="ro-RO"/>
        </w:rPr>
      </w:pPr>
    </w:p>
    <w:p w14:paraId="76309A20" w14:textId="77777777" w:rsidR="00DC41FA" w:rsidRPr="00DB6ED8" w:rsidRDefault="00DC41FA" w:rsidP="00DC41FA">
      <w:pPr>
        <w:pStyle w:val="Default"/>
        <w:jc w:val="both"/>
        <w:rPr>
          <w:rFonts w:ascii="Times New Roman" w:hAnsi="Times New Roman" w:cs="Times New Roman"/>
          <w:b/>
          <w:bCs/>
          <w:lang w:val="ro-RO"/>
        </w:rPr>
      </w:pPr>
      <w:r w:rsidRPr="00DB6ED8">
        <w:rPr>
          <w:rFonts w:ascii="Times New Roman" w:hAnsi="Times New Roman" w:cs="Times New Roman"/>
          <w:b/>
          <w:bCs/>
          <w:lang w:val="ro-RO"/>
        </w:rPr>
        <w:t xml:space="preserve">2.3. Demonstrarea viabilității proiectului de investiții </w:t>
      </w:r>
      <w:proofErr w:type="spellStart"/>
      <w:r w:rsidRPr="00DB6ED8">
        <w:rPr>
          <w:rFonts w:ascii="Times New Roman" w:hAnsi="Times New Roman" w:cs="Times New Roman"/>
          <w:b/>
          <w:bCs/>
          <w:lang w:val="ro-RO"/>
        </w:rPr>
        <w:t>şi</w:t>
      </w:r>
      <w:proofErr w:type="spellEnd"/>
      <w:r w:rsidRPr="00DB6ED8">
        <w:rPr>
          <w:rFonts w:ascii="Times New Roman" w:hAnsi="Times New Roman" w:cs="Times New Roman"/>
          <w:b/>
          <w:bCs/>
          <w:lang w:val="ro-RO"/>
        </w:rPr>
        <w:t xml:space="preserve"> </w:t>
      </w:r>
      <w:proofErr w:type="spellStart"/>
      <w:r w:rsidRPr="00DB6ED8">
        <w:rPr>
          <w:rFonts w:ascii="Times New Roman" w:hAnsi="Times New Roman" w:cs="Times New Roman"/>
          <w:b/>
          <w:bCs/>
          <w:lang w:val="ro-RO"/>
        </w:rPr>
        <w:t>eficienţei</w:t>
      </w:r>
      <w:proofErr w:type="spellEnd"/>
      <w:r w:rsidRPr="00DB6ED8">
        <w:rPr>
          <w:rFonts w:ascii="Times New Roman" w:hAnsi="Times New Roman" w:cs="Times New Roman"/>
          <w:b/>
          <w:bCs/>
          <w:lang w:val="ro-RO"/>
        </w:rPr>
        <w:t xml:space="preserve"> economice a întreprinderii în urma realizării proiectului de </w:t>
      </w:r>
      <w:proofErr w:type="spellStart"/>
      <w:r w:rsidRPr="00DB6ED8">
        <w:rPr>
          <w:rFonts w:ascii="Times New Roman" w:hAnsi="Times New Roman" w:cs="Times New Roman"/>
          <w:b/>
          <w:bCs/>
          <w:lang w:val="ro-RO"/>
        </w:rPr>
        <w:t>investiţii</w:t>
      </w:r>
      <w:proofErr w:type="spellEnd"/>
      <w:r w:rsidRPr="00DB6ED8">
        <w:rPr>
          <w:rFonts w:ascii="Times New Roman" w:hAnsi="Times New Roman" w:cs="Times New Roman"/>
          <w:b/>
          <w:bCs/>
          <w:lang w:val="ro-RO"/>
        </w:rPr>
        <w:t xml:space="preserve"> </w:t>
      </w:r>
    </w:p>
    <w:p w14:paraId="4195ADCB" w14:textId="77777777" w:rsidR="00DC41FA" w:rsidRPr="00DB6ED8" w:rsidRDefault="00DC41FA" w:rsidP="00DC41FA">
      <w:pPr>
        <w:pStyle w:val="Default"/>
        <w:spacing w:before="240"/>
        <w:jc w:val="both"/>
        <w:rPr>
          <w:rFonts w:ascii="Times New Roman" w:hAnsi="Times New Roman" w:cs="Times New Roman"/>
          <w:b/>
          <w:bCs/>
          <w:lang w:val="ro-RO"/>
        </w:rPr>
      </w:pPr>
      <w:r w:rsidRPr="00DB6ED8">
        <w:rPr>
          <w:rFonts w:ascii="Times New Roman" w:hAnsi="Times New Roman" w:cs="Times New Roman"/>
          <w:b/>
          <w:bCs/>
          <w:lang w:val="ro-RO"/>
        </w:rPr>
        <w:t xml:space="preserve">2.3.1 Analiza </w:t>
      </w:r>
      <w:proofErr w:type="spellStart"/>
      <w:r w:rsidRPr="00DB6ED8">
        <w:rPr>
          <w:rFonts w:ascii="Times New Roman" w:hAnsi="Times New Roman" w:cs="Times New Roman"/>
          <w:b/>
          <w:bCs/>
          <w:lang w:val="ro-RO"/>
        </w:rPr>
        <w:t>pieţei</w:t>
      </w:r>
      <w:proofErr w:type="spellEnd"/>
      <w:r w:rsidRPr="00DB6ED8">
        <w:rPr>
          <w:rFonts w:ascii="Times New Roman" w:hAnsi="Times New Roman" w:cs="Times New Roman"/>
          <w:b/>
          <w:bCs/>
          <w:lang w:val="ro-RO"/>
        </w:rPr>
        <w:t xml:space="preserve"> relevante în cadrul căreia întreprinderea va </w:t>
      </w:r>
      <w:proofErr w:type="spellStart"/>
      <w:r w:rsidRPr="00DB6ED8">
        <w:rPr>
          <w:rFonts w:ascii="Times New Roman" w:hAnsi="Times New Roman" w:cs="Times New Roman"/>
          <w:b/>
          <w:bCs/>
          <w:lang w:val="ro-RO"/>
        </w:rPr>
        <w:t>desfăşura</w:t>
      </w:r>
      <w:proofErr w:type="spellEnd"/>
      <w:r w:rsidRPr="00DB6ED8">
        <w:rPr>
          <w:rFonts w:ascii="Times New Roman" w:hAnsi="Times New Roman" w:cs="Times New Roman"/>
          <w:b/>
          <w:bCs/>
          <w:lang w:val="ro-RO"/>
        </w:rPr>
        <w:t xml:space="preserve"> activitate ca urmare a realizării produselor/prestării serviciilor rezultate ca urmare a implementării proiectului de </w:t>
      </w:r>
      <w:proofErr w:type="spellStart"/>
      <w:r w:rsidRPr="00DB6ED8">
        <w:rPr>
          <w:rFonts w:ascii="Times New Roman" w:hAnsi="Times New Roman" w:cs="Times New Roman"/>
          <w:b/>
          <w:bCs/>
          <w:lang w:val="ro-RO"/>
        </w:rPr>
        <w:t>investiţii</w:t>
      </w:r>
      <w:proofErr w:type="spellEnd"/>
      <w:r w:rsidRPr="00DB6ED8">
        <w:rPr>
          <w:rFonts w:ascii="Times New Roman" w:hAnsi="Times New Roman" w:cs="Times New Roman"/>
          <w:b/>
          <w:bCs/>
          <w:lang w:val="ro-RO"/>
        </w:rPr>
        <w:t xml:space="preserve"> </w:t>
      </w:r>
    </w:p>
    <w:p w14:paraId="26391B71" w14:textId="77777777" w:rsidR="00DC41FA" w:rsidRPr="00DB6ED8" w:rsidRDefault="00DC41FA" w:rsidP="00DC41FA">
      <w:pPr>
        <w:pStyle w:val="Default"/>
        <w:jc w:val="both"/>
        <w:rPr>
          <w:rFonts w:ascii="Times New Roman" w:hAnsi="Times New Roman" w:cs="Times New Roman"/>
          <w:lang w:val="ro-RO"/>
        </w:rPr>
      </w:pPr>
    </w:p>
    <w:tbl>
      <w:tblPr>
        <w:tblStyle w:val="a3"/>
        <w:tblW w:w="9634" w:type="dxa"/>
        <w:tblLook w:val="04A0" w:firstRow="1" w:lastRow="0" w:firstColumn="1" w:lastColumn="0" w:noHBand="0" w:noVBand="1"/>
      </w:tblPr>
      <w:tblGrid>
        <w:gridCol w:w="9634"/>
      </w:tblGrid>
      <w:tr w:rsidR="00DC41FA" w:rsidRPr="00DB6ED8" w14:paraId="0222881C" w14:textId="77777777" w:rsidTr="00F361F9">
        <w:tc>
          <w:tcPr>
            <w:tcW w:w="9634" w:type="dxa"/>
          </w:tcPr>
          <w:p w14:paraId="77DE7798" w14:textId="77777777" w:rsidR="00DC41FA" w:rsidRPr="00DB6ED8" w:rsidRDefault="00DC41FA" w:rsidP="00F361F9">
            <w:pPr>
              <w:rPr>
                <w:b/>
                <w:bCs/>
                <w:color w:val="00B050"/>
              </w:rPr>
            </w:pPr>
            <w:r w:rsidRPr="00DB6ED8">
              <w:rPr>
                <w:b/>
                <w:bCs/>
                <w:color w:val="00B050"/>
              </w:rPr>
              <w:t xml:space="preserve">Definiții: </w:t>
            </w:r>
          </w:p>
          <w:p w14:paraId="2C9EEF3E" w14:textId="77777777" w:rsidR="00DC41FA" w:rsidRPr="00DB6ED8" w:rsidRDefault="00DC41FA" w:rsidP="00F361F9">
            <w:proofErr w:type="spellStart"/>
            <w:r w:rsidRPr="00DB6ED8">
              <w:rPr>
                <w:b/>
                <w:bCs/>
              </w:rPr>
              <w:lastRenderedPageBreak/>
              <w:t>Piaţa</w:t>
            </w:r>
            <w:proofErr w:type="spellEnd"/>
            <w:r w:rsidRPr="00DB6ED8">
              <w:rPr>
                <w:b/>
                <w:bCs/>
              </w:rPr>
              <w:t xml:space="preserve"> relevantă </w:t>
            </w:r>
            <w:r w:rsidRPr="00DB6ED8">
              <w:t xml:space="preserve">cuprinde produsele </w:t>
            </w:r>
            <w:proofErr w:type="spellStart"/>
            <w:r w:rsidRPr="00DB6ED8">
              <w:t>şi</w:t>
            </w:r>
            <w:proofErr w:type="spellEnd"/>
            <w:r w:rsidRPr="00DB6ED8">
              <w:t xml:space="preserve">/sau serviciile pe care consumatorul le consideră interschimbabile sau substituibile, datorită caracteristicilor, </w:t>
            </w:r>
            <w:proofErr w:type="spellStart"/>
            <w:r w:rsidRPr="00DB6ED8">
              <w:t>preţurilor</w:t>
            </w:r>
            <w:proofErr w:type="spellEnd"/>
            <w:r w:rsidRPr="00DB6ED8">
              <w:t xml:space="preserve"> </w:t>
            </w:r>
            <w:proofErr w:type="spellStart"/>
            <w:r w:rsidRPr="00DB6ED8">
              <w:t>şi</w:t>
            </w:r>
            <w:proofErr w:type="spellEnd"/>
            <w:r w:rsidRPr="00DB6ED8">
              <w:t xml:space="preserve"> utilizării căreia acestea îi sunt destinate, precum </w:t>
            </w:r>
            <w:proofErr w:type="spellStart"/>
            <w:r w:rsidRPr="00DB6ED8">
              <w:t>şi</w:t>
            </w:r>
            <w:proofErr w:type="spellEnd"/>
            <w:r w:rsidRPr="00DB6ED8">
              <w:t xml:space="preserve"> aria geografică în care acestea sunt comercializate. </w:t>
            </w:r>
          </w:p>
          <w:p w14:paraId="684CDC16" w14:textId="77777777" w:rsidR="00DC41FA" w:rsidRPr="00DB6ED8" w:rsidRDefault="00DC41FA" w:rsidP="00F361F9">
            <w:proofErr w:type="spellStart"/>
            <w:r w:rsidRPr="00DB6ED8">
              <w:t>Piaţa</w:t>
            </w:r>
            <w:proofErr w:type="spellEnd"/>
            <w:r w:rsidRPr="00DB6ED8">
              <w:t xml:space="preserve"> relevantă are două componente: </w:t>
            </w:r>
            <w:proofErr w:type="spellStart"/>
            <w:r w:rsidRPr="00DB6ED8">
              <w:t>piaţa</w:t>
            </w:r>
            <w:proofErr w:type="spellEnd"/>
            <w:r w:rsidRPr="00DB6ED8">
              <w:t xml:space="preserve"> produsului </w:t>
            </w:r>
            <w:proofErr w:type="spellStart"/>
            <w:r w:rsidRPr="00DB6ED8">
              <w:t>şi</w:t>
            </w:r>
            <w:proofErr w:type="spellEnd"/>
            <w:r w:rsidRPr="00DB6ED8">
              <w:t xml:space="preserve"> </w:t>
            </w:r>
            <w:proofErr w:type="spellStart"/>
            <w:r w:rsidRPr="00DB6ED8">
              <w:t>piaţa</w:t>
            </w:r>
            <w:proofErr w:type="spellEnd"/>
            <w:r w:rsidRPr="00DB6ED8">
              <w:t xml:space="preserve"> geografică. </w:t>
            </w:r>
          </w:p>
          <w:p w14:paraId="67A42B88" w14:textId="77777777" w:rsidR="00DC41FA" w:rsidRPr="00DB6ED8" w:rsidRDefault="00DC41FA" w:rsidP="00F361F9">
            <w:proofErr w:type="spellStart"/>
            <w:r w:rsidRPr="00DB6ED8">
              <w:rPr>
                <w:b/>
                <w:bCs/>
              </w:rPr>
              <w:t>Piaţa</w:t>
            </w:r>
            <w:proofErr w:type="spellEnd"/>
            <w:r w:rsidRPr="00DB6ED8">
              <w:rPr>
                <w:b/>
                <w:bCs/>
              </w:rPr>
              <w:t xml:space="preserve"> relevantă a produsului</w:t>
            </w:r>
            <w:r w:rsidRPr="00DB6ED8">
              <w:t xml:space="preserve"> cuprinde toate produsele care sunt considerate de cumpărători ca interschimbabile sau substituibile, datorită caracteristicilor, </w:t>
            </w:r>
            <w:proofErr w:type="spellStart"/>
            <w:r w:rsidRPr="00DB6ED8">
              <w:t>preţului</w:t>
            </w:r>
            <w:proofErr w:type="spellEnd"/>
            <w:r w:rsidRPr="00DB6ED8">
              <w:t xml:space="preserve"> </w:t>
            </w:r>
            <w:proofErr w:type="spellStart"/>
            <w:r w:rsidRPr="00DB6ED8">
              <w:t>şi</w:t>
            </w:r>
            <w:proofErr w:type="spellEnd"/>
            <w:r w:rsidRPr="00DB6ED8">
              <w:t xml:space="preserve"> utilizării acestora. Aceste produse trebuie să fie suficient de asemănătoare, astfel încât consumatorii sau beneficiarii să le ia în considerare atunci când iau deciziile de cumpărare. </w:t>
            </w:r>
          </w:p>
          <w:p w14:paraId="2026DDB2" w14:textId="77777777" w:rsidR="00DC41FA" w:rsidRPr="00DB6ED8" w:rsidRDefault="00DC41FA" w:rsidP="00F361F9">
            <w:r w:rsidRPr="00DB6ED8">
              <w:t xml:space="preserve">Identificarea </w:t>
            </w:r>
            <w:proofErr w:type="spellStart"/>
            <w:r w:rsidRPr="00DB6ED8">
              <w:t>pieţei</w:t>
            </w:r>
            <w:proofErr w:type="spellEnd"/>
            <w:r w:rsidRPr="00DB6ED8">
              <w:t xml:space="preserve"> relevante a produsului presupune efectuarea unei analize care să stabilească produsele care fac parte din </w:t>
            </w:r>
            <w:proofErr w:type="spellStart"/>
            <w:r w:rsidRPr="00DB6ED8">
              <w:t>piaţa</w:t>
            </w:r>
            <w:proofErr w:type="spellEnd"/>
            <w:r w:rsidRPr="00DB6ED8">
              <w:t xml:space="preserve"> respectivă, luând în considerare factori </w:t>
            </w:r>
            <w:proofErr w:type="spellStart"/>
            <w:r w:rsidRPr="00DB6ED8">
              <w:t>determinanţi</w:t>
            </w:r>
            <w:proofErr w:type="spellEnd"/>
            <w:r w:rsidRPr="00DB6ED8">
              <w:t xml:space="preserve">, cum ar fi substituibilitatea, </w:t>
            </w:r>
            <w:proofErr w:type="spellStart"/>
            <w:r w:rsidRPr="00DB6ED8">
              <w:t>preţurile</w:t>
            </w:r>
            <w:proofErr w:type="spellEnd"/>
            <w:r w:rsidRPr="00DB6ED8">
              <w:t xml:space="preserve">, elasticitatea cererii pentru produs în </w:t>
            </w:r>
            <w:proofErr w:type="spellStart"/>
            <w:r w:rsidRPr="00DB6ED8">
              <w:t>funcţie</w:t>
            </w:r>
            <w:proofErr w:type="spellEnd"/>
            <w:r w:rsidRPr="00DB6ED8">
              <w:t xml:space="preserve"> de </w:t>
            </w:r>
            <w:proofErr w:type="spellStart"/>
            <w:r w:rsidRPr="00DB6ED8">
              <w:t>preţurile</w:t>
            </w:r>
            <w:proofErr w:type="spellEnd"/>
            <w:r w:rsidRPr="00DB6ED8">
              <w:t xml:space="preserve"> altor produse etc. </w:t>
            </w:r>
          </w:p>
          <w:p w14:paraId="0E13AE9D" w14:textId="77777777" w:rsidR="00DC41FA" w:rsidRPr="00DB6ED8" w:rsidRDefault="00DC41FA" w:rsidP="00F361F9">
            <w:proofErr w:type="spellStart"/>
            <w:r w:rsidRPr="00DB6ED8">
              <w:rPr>
                <w:b/>
                <w:bCs/>
              </w:rPr>
              <w:t>Piaţa</w:t>
            </w:r>
            <w:proofErr w:type="spellEnd"/>
            <w:r w:rsidRPr="00DB6ED8">
              <w:rPr>
                <w:b/>
                <w:bCs/>
              </w:rPr>
              <w:t xml:space="preserve"> geografică relevantă</w:t>
            </w:r>
            <w:r w:rsidRPr="00DB6ED8">
              <w:t xml:space="preserve"> cuprinde zona în care sunt </w:t>
            </w:r>
            <w:proofErr w:type="spellStart"/>
            <w:r w:rsidRPr="00DB6ED8">
              <w:t>localizaţi</w:t>
            </w:r>
            <w:proofErr w:type="spellEnd"/>
            <w:r w:rsidRPr="00DB6ED8">
              <w:t xml:space="preserve"> operatorii economici </w:t>
            </w:r>
            <w:proofErr w:type="spellStart"/>
            <w:r w:rsidRPr="00DB6ED8">
              <w:t>implicaţi</w:t>
            </w:r>
            <w:proofErr w:type="spellEnd"/>
            <w:r w:rsidRPr="00DB6ED8">
              <w:t xml:space="preserve"> în livrarea produselor/serviciilor incluse în </w:t>
            </w:r>
            <w:proofErr w:type="spellStart"/>
            <w:r w:rsidRPr="00DB6ED8">
              <w:t>piaţa</w:t>
            </w:r>
            <w:proofErr w:type="spellEnd"/>
            <w:r w:rsidRPr="00DB6ED8">
              <w:t xml:space="preserve"> produsului, zona în care </w:t>
            </w:r>
            <w:proofErr w:type="spellStart"/>
            <w:r w:rsidRPr="00DB6ED8">
              <w:t>condiţiile</w:t>
            </w:r>
            <w:proofErr w:type="spellEnd"/>
            <w:r w:rsidRPr="00DB6ED8">
              <w:t xml:space="preserve"> de </w:t>
            </w:r>
            <w:proofErr w:type="spellStart"/>
            <w:r w:rsidRPr="00DB6ED8">
              <w:t>concurenţă</w:t>
            </w:r>
            <w:proofErr w:type="spellEnd"/>
            <w:r w:rsidRPr="00DB6ED8">
              <w:t xml:space="preserve"> sunt suficient de omogene </w:t>
            </w:r>
            <w:proofErr w:type="spellStart"/>
            <w:r w:rsidRPr="00DB6ED8">
              <w:t>şi</w:t>
            </w:r>
            <w:proofErr w:type="spellEnd"/>
            <w:r w:rsidRPr="00DB6ED8">
              <w:t xml:space="preserve"> care poate fi </w:t>
            </w:r>
            <w:proofErr w:type="spellStart"/>
            <w:r w:rsidRPr="00DB6ED8">
              <w:t>diferenţiată</w:t>
            </w:r>
            <w:proofErr w:type="spellEnd"/>
            <w:r w:rsidRPr="00DB6ED8">
              <w:t xml:space="preserve"> în arii geografice vecine datorită, în special, unor </w:t>
            </w:r>
            <w:proofErr w:type="spellStart"/>
            <w:r w:rsidRPr="00DB6ED8">
              <w:t>condiţii</w:t>
            </w:r>
            <w:proofErr w:type="spellEnd"/>
            <w:r w:rsidRPr="00DB6ED8">
              <w:t xml:space="preserve"> de </w:t>
            </w:r>
            <w:proofErr w:type="spellStart"/>
            <w:r w:rsidRPr="00DB6ED8">
              <w:t>concurenţă</w:t>
            </w:r>
            <w:proofErr w:type="spellEnd"/>
            <w:r w:rsidRPr="00DB6ED8">
              <w:t xml:space="preserve"> </w:t>
            </w:r>
            <w:proofErr w:type="spellStart"/>
            <w:r w:rsidRPr="00DB6ED8">
              <w:t>substanţial</w:t>
            </w:r>
            <w:proofErr w:type="spellEnd"/>
            <w:r w:rsidRPr="00DB6ED8">
              <w:t xml:space="preserve"> diferite. </w:t>
            </w:r>
          </w:p>
          <w:p w14:paraId="241E7250" w14:textId="77777777" w:rsidR="00DC41FA" w:rsidRPr="00DB6ED8" w:rsidRDefault="00DC41FA" w:rsidP="00F361F9">
            <w:r w:rsidRPr="00DB6ED8">
              <w:t xml:space="preserve">Factorii care trebuie </w:t>
            </w:r>
            <w:proofErr w:type="spellStart"/>
            <w:r w:rsidRPr="00DB6ED8">
              <w:t>luaţi</w:t>
            </w:r>
            <w:proofErr w:type="spellEnd"/>
            <w:r w:rsidRPr="00DB6ED8">
              <w:t xml:space="preserve"> în considerare la definirea </w:t>
            </w:r>
            <w:proofErr w:type="spellStart"/>
            <w:r w:rsidRPr="00DB6ED8">
              <w:t>pieţei</w:t>
            </w:r>
            <w:proofErr w:type="spellEnd"/>
            <w:r w:rsidRPr="00DB6ED8">
              <w:t xml:space="preserve"> geografice relevante includ tipul </w:t>
            </w:r>
            <w:proofErr w:type="spellStart"/>
            <w:r w:rsidRPr="00DB6ED8">
              <w:t>şi</w:t>
            </w:r>
            <w:proofErr w:type="spellEnd"/>
            <w:r w:rsidRPr="00DB6ED8">
              <w:t xml:space="preserve"> caracteristicile produselor implicate, </w:t>
            </w:r>
            <w:proofErr w:type="spellStart"/>
            <w:r w:rsidRPr="00DB6ED8">
              <w:t>existenţa</w:t>
            </w:r>
            <w:proofErr w:type="spellEnd"/>
            <w:r w:rsidRPr="00DB6ED8">
              <w:t xml:space="preserve"> unor bariere la intrare, </w:t>
            </w:r>
            <w:proofErr w:type="spellStart"/>
            <w:r w:rsidRPr="00DB6ED8">
              <w:t>preferinţele</w:t>
            </w:r>
            <w:proofErr w:type="spellEnd"/>
            <w:r w:rsidRPr="00DB6ED8">
              <w:t xml:space="preserve"> consumatorilor, </w:t>
            </w:r>
            <w:proofErr w:type="spellStart"/>
            <w:r w:rsidRPr="00DB6ED8">
              <w:t>diferenţele</w:t>
            </w:r>
            <w:proofErr w:type="spellEnd"/>
            <w:r w:rsidRPr="00DB6ED8">
              <w:t xml:space="preserve"> dintre cotele de </w:t>
            </w:r>
            <w:proofErr w:type="spellStart"/>
            <w:r w:rsidRPr="00DB6ED8">
              <w:t>piaţă</w:t>
            </w:r>
            <w:proofErr w:type="spellEnd"/>
            <w:r w:rsidRPr="00DB6ED8">
              <w:t xml:space="preserve"> ale operatorilor economici în zone geografice învecinate, </w:t>
            </w:r>
            <w:proofErr w:type="spellStart"/>
            <w:r w:rsidRPr="00DB6ED8">
              <w:t>diferenţele</w:t>
            </w:r>
            <w:proofErr w:type="spellEnd"/>
            <w:r w:rsidRPr="00DB6ED8">
              <w:t xml:space="preserve"> </w:t>
            </w:r>
            <w:proofErr w:type="spellStart"/>
            <w:r w:rsidRPr="00DB6ED8">
              <w:t>substanţiale</w:t>
            </w:r>
            <w:proofErr w:type="spellEnd"/>
            <w:r w:rsidRPr="00DB6ED8">
              <w:t xml:space="preserve"> dintre </w:t>
            </w:r>
            <w:proofErr w:type="spellStart"/>
            <w:r w:rsidRPr="00DB6ED8">
              <w:t>preţurile</w:t>
            </w:r>
            <w:proofErr w:type="spellEnd"/>
            <w:r w:rsidRPr="00DB6ED8">
              <w:t xml:space="preserve"> produselor la furnizori, precum </w:t>
            </w:r>
            <w:proofErr w:type="spellStart"/>
            <w:r w:rsidRPr="00DB6ED8">
              <w:t>şi</w:t>
            </w:r>
            <w:proofErr w:type="spellEnd"/>
            <w:r w:rsidRPr="00DB6ED8">
              <w:t xml:space="preserve"> ponderea cheltuielilor de transport în costurile totale. </w:t>
            </w:r>
          </w:p>
          <w:p w14:paraId="3F142029" w14:textId="77777777" w:rsidR="00DC41FA" w:rsidRPr="00DB6ED8" w:rsidRDefault="00DC41FA" w:rsidP="00F361F9">
            <w:r w:rsidRPr="00DB6ED8">
              <w:t xml:space="preserve">În </w:t>
            </w:r>
            <w:proofErr w:type="spellStart"/>
            <w:r w:rsidRPr="00DB6ED8">
              <w:t>funcţie</w:t>
            </w:r>
            <w:proofErr w:type="spellEnd"/>
            <w:r w:rsidRPr="00DB6ED8">
              <w:t xml:space="preserve"> de factorii </w:t>
            </w:r>
            <w:proofErr w:type="spellStart"/>
            <w:r w:rsidRPr="00DB6ED8">
              <w:t>luaţi</w:t>
            </w:r>
            <w:proofErr w:type="spellEnd"/>
            <w:r w:rsidRPr="00DB6ED8">
              <w:t xml:space="preserve"> în considerare se </w:t>
            </w:r>
            <w:proofErr w:type="spellStart"/>
            <w:r w:rsidRPr="00DB6ED8">
              <w:t>defineşte</w:t>
            </w:r>
            <w:proofErr w:type="spellEnd"/>
            <w:r w:rsidRPr="00DB6ED8">
              <w:t xml:space="preserve"> aria geografică în care sunt </w:t>
            </w:r>
            <w:proofErr w:type="spellStart"/>
            <w:r w:rsidRPr="00DB6ED8">
              <w:t>localizaţi</w:t>
            </w:r>
            <w:proofErr w:type="spellEnd"/>
            <w:r w:rsidRPr="00DB6ED8">
              <w:t xml:space="preserve"> producătorii </w:t>
            </w:r>
            <w:proofErr w:type="spellStart"/>
            <w:r w:rsidRPr="00DB6ED8">
              <w:t>concurenţi</w:t>
            </w:r>
            <w:proofErr w:type="spellEnd"/>
            <w:r w:rsidRPr="00DB6ED8">
              <w:t xml:space="preserve">. Pentru a fi considerate pe </w:t>
            </w:r>
            <w:proofErr w:type="spellStart"/>
            <w:r w:rsidRPr="00DB6ED8">
              <w:t>aceeaşi</w:t>
            </w:r>
            <w:proofErr w:type="spellEnd"/>
            <w:r w:rsidRPr="00DB6ED8">
              <w:t xml:space="preserve"> </w:t>
            </w:r>
            <w:proofErr w:type="spellStart"/>
            <w:r w:rsidRPr="00DB6ED8">
              <w:t>piaţă</w:t>
            </w:r>
            <w:proofErr w:type="spellEnd"/>
            <w:r w:rsidRPr="00DB6ED8">
              <w:t xml:space="preserve"> geografică relevantă, nu este necesar ca produsele/serviciile să fie fabricate în </w:t>
            </w:r>
            <w:proofErr w:type="spellStart"/>
            <w:r w:rsidRPr="00DB6ED8">
              <w:t>aceeaşi</w:t>
            </w:r>
            <w:proofErr w:type="spellEnd"/>
            <w:r w:rsidRPr="00DB6ED8">
              <w:t xml:space="preserve"> localitate sau în </w:t>
            </w:r>
            <w:proofErr w:type="spellStart"/>
            <w:r w:rsidRPr="00DB6ED8">
              <w:t>localităţi</w:t>
            </w:r>
            <w:proofErr w:type="spellEnd"/>
            <w:r w:rsidRPr="00DB6ED8">
              <w:t xml:space="preserve"> apropiate. Important este ca toate aceste produse să fie accesibile </w:t>
            </w:r>
            <w:proofErr w:type="spellStart"/>
            <w:r w:rsidRPr="00DB6ED8">
              <w:t>aceloraşi</w:t>
            </w:r>
            <w:proofErr w:type="spellEnd"/>
            <w:r w:rsidRPr="00DB6ED8">
              <w:t xml:space="preserve"> cumpărători, astfel încât fiecare dintre ele să fie o alternativă economică reală pentru celelalte. Pentru unele produse sau servicii, </w:t>
            </w:r>
            <w:proofErr w:type="spellStart"/>
            <w:r w:rsidRPr="00DB6ED8">
              <w:t>piaţa</w:t>
            </w:r>
            <w:proofErr w:type="spellEnd"/>
            <w:r w:rsidRPr="00DB6ED8">
              <w:t xml:space="preserve"> geografică relevantă poate fi o parte dintr-o localitate, o localitate, un </w:t>
            </w:r>
            <w:proofErr w:type="spellStart"/>
            <w:r w:rsidRPr="00DB6ED8">
              <w:t>judeţ</w:t>
            </w:r>
            <w:proofErr w:type="spellEnd"/>
            <w:r w:rsidRPr="00DB6ED8">
              <w:t xml:space="preserve">, o regiune sau o zonă din România, pentru altele, întreaga </w:t>
            </w:r>
            <w:proofErr w:type="spellStart"/>
            <w:r w:rsidRPr="00DB6ED8">
              <w:t>ţară</w:t>
            </w:r>
            <w:proofErr w:type="spellEnd"/>
            <w:r w:rsidRPr="00DB6ED8">
              <w:t xml:space="preserve"> sau zone în afara </w:t>
            </w:r>
            <w:proofErr w:type="spellStart"/>
            <w:r w:rsidRPr="00DB6ED8">
              <w:t>ţării</w:t>
            </w:r>
            <w:proofErr w:type="spellEnd"/>
            <w:r w:rsidRPr="00DB6ED8">
              <w:t>.</w:t>
            </w:r>
          </w:p>
        </w:tc>
      </w:tr>
    </w:tbl>
    <w:p w14:paraId="01CC4B07" w14:textId="77777777" w:rsidR="00DC41FA" w:rsidRPr="00DB6ED8" w:rsidRDefault="00DC41FA" w:rsidP="00DC41FA">
      <w:pPr>
        <w:pStyle w:val="Default"/>
        <w:jc w:val="both"/>
        <w:rPr>
          <w:rFonts w:ascii="Times New Roman" w:hAnsi="Times New Roman" w:cs="Times New Roman"/>
          <w:lang w:val="ro-RO"/>
        </w:rPr>
      </w:pPr>
    </w:p>
    <w:tbl>
      <w:tblPr>
        <w:tblStyle w:val="a3"/>
        <w:tblW w:w="9634" w:type="dxa"/>
        <w:tblLook w:val="04A0" w:firstRow="1" w:lastRow="0" w:firstColumn="1" w:lastColumn="0" w:noHBand="0" w:noVBand="1"/>
      </w:tblPr>
      <w:tblGrid>
        <w:gridCol w:w="9634"/>
      </w:tblGrid>
      <w:tr w:rsidR="00DC41FA" w:rsidRPr="00DB6ED8" w14:paraId="2A91B1D9" w14:textId="77777777" w:rsidTr="00F361F9">
        <w:tc>
          <w:tcPr>
            <w:tcW w:w="9634" w:type="dxa"/>
          </w:tcPr>
          <w:p w14:paraId="15670F82" w14:textId="77777777" w:rsidR="00DC41FA" w:rsidRPr="00DB6ED8" w:rsidRDefault="00DC41FA" w:rsidP="00F361F9">
            <w:pPr>
              <w:rPr>
                <w:b/>
                <w:bCs/>
                <w:color w:val="7030A0"/>
              </w:rPr>
            </w:pPr>
            <w:r w:rsidRPr="00DB6ED8">
              <w:rPr>
                <w:b/>
                <w:bCs/>
                <w:color w:val="7030A0"/>
              </w:rPr>
              <w:t xml:space="preserve">Important: </w:t>
            </w:r>
          </w:p>
          <w:p w14:paraId="2DCAAF09" w14:textId="77777777" w:rsidR="00DC41FA" w:rsidRPr="00DB6ED8" w:rsidRDefault="00DC41FA" w:rsidP="00F361F9">
            <w:r w:rsidRPr="00DB6ED8">
              <w:t xml:space="preserve">Din analiza </w:t>
            </w:r>
            <w:proofErr w:type="spellStart"/>
            <w:r w:rsidRPr="00DB6ED8">
              <w:t>pieţei</w:t>
            </w:r>
            <w:proofErr w:type="spellEnd"/>
            <w:r w:rsidRPr="00DB6ED8">
              <w:t xml:space="preserve"> relevante trebuie să rezulte un excedent de cerere care nu poate fi acoperit de oferta firmelor concurente. </w:t>
            </w:r>
          </w:p>
          <w:p w14:paraId="53A9C30E" w14:textId="77777777" w:rsidR="00DC41FA" w:rsidRPr="00DB6ED8" w:rsidRDefault="00DC41FA" w:rsidP="00F361F9">
            <w:r w:rsidRPr="00DB6ED8">
              <w:t xml:space="preserve">Prezentarea unor scrisori de </w:t>
            </w:r>
            <w:proofErr w:type="spellStart"/>
            <w:r w:rsidRPr="00DB6ED8">
              <w:t>intenţie</w:t>
            </w:r>
            <w:proofErr w:type="spellEnd"/>
            <w:r w:rsidRPr="00DB6ED8">
              <w:t xml:space="preserve">/contracte/precontracte etc. din partea unor </w:t>
            </w:r>
            <w:proofErr w:type="spellStart"/>
            <w:r w:rsidRPr="00DB6ED8">
              <w:t>potenţiali</w:t>
            </w:r>
            <w:proofErr w:type="spellEnd"/>
            <w:r w:rsidRPr="00DB6ED8">
              <w:t xml:space="preserve"> </w:t>
            </w:r>
            <w:proofErr w:type="spellStart"/>
            <w:r w:rsidRPr="00DB6ED8">
              <w:t>clienţi</w:t>
            </w:r>
            <w:proofErr w:type="spellEnd"/>
            <w:r w:rsidRPr="00DB6ED8">
              <w:t xml:space="preserve"> nu demonstrează un excedent de cerere care nu poate fi acoperit de oferta firmelor concurente. </w:t>
            </w:r>
          </w:p>
          <w:p w14:paraId="32ACCF19" w14:textId="77777777" w:rsidR="00DC41FA" w:rsidRPr="00DB6ED8" w:rsidRDefault="00DC41FA" w:rsidP="00F361F9">
            <w:r w:rsidRPr="00DB6ED8">
              <w:t xml:space="preserve">În cadrul descrierii </w:t>
            </w:r>
            <w:proofErr w:type="spellStart"/>
            <w:r w:rsidRPr="00DB6ED8">
              <w:t>pieţei</w:t>
            </w:r>
            <w:proofErr w:type="spellEnd"/>
            <w:r w:rsidRPr="00DB6ED8">
              <w:t xml:space="preserve"> relevante întreprinderea trebuie să prezinte </w:t>
            </w:r>
            <w:proofErr w:type="spellStart"/>
            <w:r w:rsidRPr="00DB6ED8">
              <w:t>şi</w:t>
            </w:r>
            <w:proofErr w:type="spellEnd"/>
            <w:r w:rsidRPr="00DB6ED8">
              <w:t xml:space="preserve"> să justifice cota de </w:t>
            </w:r>
            <w:proofErr w:type="spellStart"/>
            <w:r w:rsidRPr="00DB6ED8">
              <w:t>piaţă</w:t>
            </w:r>
            <w:proofErr w:type="spellEnd"/>
            <w:r w:rsidRPr="00DB6ED8">
              <w:t xml:space="preserve"> </w:t>
            </w:r>
            <w:proofErr w:type="spellStart"/>
            <w:r w:rsidRPr="00DB6ED8">
              <w:t>deţinută</w:t>
            </w:r>
            <w:proofErr w:type="spellEnd"/>
            <w:r w:rsidRPr="00DB6ED8">
              <w:t xml:space="preserve"> în prezent, în cazul întreprinderilor în activitate, precum </w:t>
            </w:r>
            <w:proofErr w:type="spellStart"/>
            <w:r w:rsidRPr="00DB6ED8">
              <w:t>şi</w:t>
            </w:r>
            <w:proofErr w:type="spellEnd"/>
            <w:r w:rsidRPr="00DB6ED8">
              <w:t xml:space="preserve"> cota de </w:t>
            </w:r>
            <w:proofErr w:type="spellStart"/>
            <w:r w:rsidRPr="00DB6ED8">
              <w:t>piaţă</w:t>
            </w:r>
            <w:proofErr w:type="spellEnd"/>
            <w:r w:rsidRPr="00DB6ED8">
              <w:t xml:space="preserve"> pe care o va </w:t>
            </w:r>
            <w:proofErr w:type="spellStart"/>
            <w:r w:rsidRPr="00DB6ED8">
              <w:t>deţine</w:t>
            </w:r>
            <w:proofErr w:type="spellEnd"/>
            <w:r w:rsidRPr="00DB6ED8">
              <w:t xml:space="preserve"> ca urmare a implementării proiectului de </w:t>
            </w:r>
            <w:proofErr w:type="spellStart"/>
            <w:r w:rsidRPr="00DB6ED8">
              <w:t>investiţii</w:t>
            </w:r>
            <w:proofErr w:type="spellEnd"/>
            <w:r w:rsidRPr="00DB6ED8">
              <w:t>.</w:t>
            </w:r>
          </w:p>
        </w:tc>
      </w:tr>
    </w:tbl>
    <w:p w14:paraId="32609B6A" w14:textId="77777777" w:rsidR="00DC41FA" w:rsidRPr="00DB6ED8" w:rsidRDefault="00DC41FA" w:rsidP="00DC41FA">
      <w:pPr>
        <w:pStyle w:val="Default"/>
        <w:jc w:val="both"/>
        <w:rPr>
          <w:rFonts w:ascii="Times New Roman" w:hAnsi="Times New Roman" w:cs="Times New Roman"/>
          <w:lang w:val="ro-RO"/>
        </w:rPr>
      </w:pPr>
    </w:p>
    <w:p w14:paraId="3F36F338" w14:textId="77777777" w:rsidR="00DC41FA" w:rsidRPr="00DB6ED8" w:rsidRDefault="00DC41FA" w:rsidP="00DC41FA">
      <w:pPr>
        <w:pStyle w:val="Default"/>
        <w:spacing w:after="120"/>
        <w:jc w:val="both"/>
        <w:rPr>
          <w:rFonts w:ascii="Times New Roman" w:hAnsi="Times New Roman" w:cs="Times New Roman"/>
          <w:b/>
          <w:bCs/>
          <w:lang w:val="ro-RO"/>
        </w:rPr>
      </w:pPr>
      <w:r w:rsidRPr="00DB6ED8">
        <w:rPr>
          <w:rFonts w:ascii="Times New Roman" w:hAnsi="Times New Roman" w:cs="Times New Roman"/>
          <w:b/>
          <w:bCs/>
          <w:lang w:val="ro-RO"/>
        </w:rPr>
        <w:t xml:space="preserve">2.3.2 Justificarea necesității realizării investiției </w:t>
      </w:r>
    </w:p>
    <w:p w14:paraId="3A1D90A6"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Solicitantul are </w:t>
      </w:r>
      <w:proofErr w:type="spellStart"/>
      <w:r w:rsidRPr="00DB6ED8">
        <w:rPr>
          <w:rFonts w:ascii="Times New Roman" w:hAnsi="Times New Roman" w:cs="Times New Roman"/>
          <w:lang w:val="ro-RO"/>
        </w:rPr>
        <w:t>obligaţia</w:t>
      </w:r>
      <w:proofErr w:type="spellEnd"/>
      <w:r w:rsidRPr="00DB6ED8">
        <w:rPr>
          <w:rFonts w:ascii="Times New Roman" w:hAnsi="Times New Roman" w:cs="Times New Roman"/>
          <w:lang w:val="ro-RO"/>
        </w:rPr>
        <w:t xml:space="preserve"> să prezinte date referitoare la: </w:t>
      </w:r>
    </w:p>
    <w:p w14:paraId="1B42F9F6"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a) Capacitatea de </w:t>
      </w:r>
      <w:proofErr w:type="spellStart"/>
      <w:r w:rsidRPr="00DB6ED8">
        <w:rPr>
          <w:rFonts w:ascii="Times New Roman" w:hAnsi="Times New Roman" w:cs="Times New Roman"/>
          <w:lang w:val="ro-RO"/>
        </w:rPr>
        <w:t>producţie</w:t>
      </w:r>
      <w:proofErr w:type="spellEnd"/>
      <w:r w:rsidRPr="00DB6ED8">
        <w:rPr>
          <w:rFonts w:ascii="Times New Roman" w:hAnsi="Times New Roman" w:cs="Times New Roman"/>
          <w:lang w:val="ro-RO"/>
        </w:rPr>
        <w:t xml:space="preserve"> </w:t>
      </w:r>
    </w:p>
    <w:p w14:paraId="737C1B0B"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lastRenderedPageBreak/>
        <w:t xml:space="preserve">Întreprinderea are </w:t>
      </w:r>
      <w:proofErr w:type="spellStart"/>
      <w:r w:rsidRPr="00DB6ED8">
        <w:rPr>
          <w:rFonts w:ascii="Times New Roman" w:hAnsi="Times New Roman" w:cs="Times New Roman"/>
          <w:lang w:val="ro-RO"/>
        </w:rPr>
        <w:t>obligaţia</w:t>
      </w:r>
      <w:proofErr w:type="spellEnd"/>
      <w:r w:rsidRPr="00DB6ED8">
        <w:rPr>
          <w:rFonts w:ascii="Times New Roman" w:hAnsi="Times New Roman" w:cs="Times New Roman"/>
          <w:lang w:val="ro-RO"/>
        </w:rPr>
        <w:t xml:space="preserve"> să prezinte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să fundamenteze prin calcul, explicând fiecare element component al acestuia: </w:t>
      </w:r>
    </w:p>
    <w:p w14:paraId="7B267C8A" w14:textId="77777777" w:rsidR="00DC41FA" w:rsidRPr="00DB6ED8" w:rsidRDefault="00DC41FA" w:rsidP="00DC41FA">
      <w:pPr>
        <w:pStyle w:val="Default"/>
        <w:numPr>
          <w:ilvl w:val="0"/>
          <w:numId w:val="13"/>
        </w:numPr>
        <w:spacing w:after="120"/>
        <w:jc w:val="both"/>
        <w:rPr>
          <w:rFonts w:ascii="Times New Roman" w:hAnsi="Times New Roman" w:cs="Times New Roman"/>
          <w:lang w:val="ro-RO"/>
        </w:rPr>
      </w:pPr>
      <w:r w:rsidRPr="00DB6ED8">
        <w:rPr>
          <w:rFonts w:ascii="Times New Roman" w:hAnsi="Times New Roman" w:cs="Times New Roman"/>
          <w:lang w:val="ro-RO"/>
        </w:rPr>
        <w:t xml:space="preserve">capacitatea de </w:t>
      </w:r>
      <w:proofErr w:type="spellStart"/>
      <w:r w:rsidRPr="00DB6ED8">
        <w:rPr>
          <w:rFonts w:ascii="Times New Roman" w:hAnsi="Times New Roman" w:cs="Times New Roman"/>
          <w:lang w:val="ro-RO"/>
        </w:rPr>
        <w:t>producţie</w:t>
      </w:r>
      <w:proofErr w:type="spellEnd"/>
      <w:r w:rsidRPr="00DB6ED8">
        <w:rPr>
          <w:rFonts w:ascii="Times New Roman" w:hAnsi="Times New Roman" w:cs="Times New Roman"/>
          <w:lang w:val="ro-RO"/>
        </w:rPr>
        <w:t xml:space="preserve"> existentă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cea rezultată în urma implementării proiectului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în cazul întreprinderilor în activitate, precum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gradul de utilizare al acestora, </w:t>
      </w:r>
    </w:p>
    <w:p w14:paraId="0E84AA9B" w14:textId="77777777" w:rsidR="00DC41FA" w:rsidRPr="00DB6ED8" w:rsidRDefault="00DC41FA" w:rsidP="00DC41FA">
      <w:pPr>
        <w:pStyle w:val="Default"/>
        <w:numPr>
          <w:ilvl w:val="0"/>
          <w:numId w:val="13"/>
        </w:numPr>
        <w:spacing w:after="120"/>
        <w:jc w:val="both"/>
        <w:rPr>
          <w:rFonts w:ascii="Times New Roman" w:hAnsi="Times New Roman" w:cs="Times New Roman"/>
          <w:lang w:val="ro-RO"/>
        </w:rPr>
      </w:pPr>
      <w:r w:rsidRPr="00DB6ED8">
        <w:rPr>
          <w:rFonts w:ascii="Times New Roman" w:hAnsi="Times New Roman" w:cs="Times New Roman"/>
          <w:lang w:val="ro-RO"/>
        </w:rPr>
        <w:t xml:space="preserve">capacitatea de </w:t>
      </w:r>
      <w:proofErr w:type="spellStart"/>
      <w:r w:rsidRPr="00DB6ED8">
        <w:rPr>
          <w:rFonts w:ascii="Times New Roman" w:hAnsi="Times New Roman" w:cs="Times New Roman"/>
          <w:lang w:val="ro-RO"/>
        </w:rPr>
        <w:t>producţie</w:t>
      </w:r>
      <w:proofErr w:type="spellEnd"/>
      <w:r w:rsidRPr="00DB6ED8">
        <w:rPr>
          <w:rFonts w:ascii="Times New Roman" w:hAnsi="Times New Roman" w:cs="Times New Roman"/>
          <w:lang w:val="ro-RO"/>
        </w:rPr>
        <w:t xml:space="preserve"> rezultată în urma implementării proiectului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în cazul întreprinderilor nou </w:t>
      </w:r>
      <w:proofErr w:type="spellStart"/>
      <w:r w:rsidRPr="00DB6ED8">
        <w:rPr>
          <w:rFonts w:ascii="Times New Roman" w:hAnsi="Times New Roman" w:cs="Times New Roman"/>
          <w:lang w:val="ro-RO"/>
        </w:rPr>
        <w:t>înfiinţate</w:t>
      </w:r>
      <w:proofErr w:type="spellEnd"/>
      <w:r w:rsidRPr="00DB6ED8">
        <w:rPr>
          <w:rFonts w:ascii="Times New Roman" w:hAnsi="Times New Roman" w:cs="Times New Roman"/>
          <w:lang w:val="ro-RO"/>
        </w:rPr>
        <w:t>, gradul de utilizare al acesteia.</w:t>
      </w:r>
    </w:p>
    <w:p w14:paraId="1291A227" w14:textId="77777777" w:rsidR="00DC41FA" w:rsidRPr="00DB6ED8" w:rsidRDefault="00DC41FA" w:rsidP="00DC41FA">
      <w:pPr>
        <w:pStyle w:val="Default"/>
        <w:jc w:val="both"/>
        <w:rPr>
          <w:rFonts w:ascii="Times New Roman" w:hAnsi="Times New Roman" w:cs="Times New Roman"/>
          <w:lang w:val="ro-RO"/>
        </w:rPr>
      </w:pPr>
    </w:p>
    <w:tbl>
      <w:tblPr>
        <w:tblStyle w:val="a3"/>
        <w:tblW w:w="9634" w:type="dxa"/>
        <w:tblLook w:val="04A0" w:firstRow="1" w:lastRow="0" w:firstColumn="1" w:lastColumn="0" w:noHBand="0" w:noVBand="1"/>
      </w:tblPr>
      <w:tblGrid>
        <w:gridCol w:w="9634"/>
      </w:tblGrid>
      <w:tr w:rsidR="00DC41FA" w:rsidRPr="00DB6ED8" w14:paraId="7AC4ADB2" w14:textId="77777777" w:rsidTr="00F361F9">
        <w:tc>
          <w:tcPr>
            <w:tcW w:w="9634" w:type="dxa"/>
          </w:tcPr>
          <w:p w14:paraId="78065B3A" w14:textId="77777777" w:rsidR="00DC41FA" w:rsidRPr="00DB6ED8" w:rsidRDefault="00DC41FA" w:rsidP="00F361F9">
            <w:pPr>
              <w:rPr>
                <w:b/>
                <w:bCs/>
                <w:color w:val="00B050"/>
              </w:rPr>
            </w:pPr>
            <w:r w:rsidRPr="00DB6ED8">
              <w:rPr>
                <w:b/>
                <w:bCs/>
                <w:color w:val="00B050"/>
              </w:rPr>
              <w:t xml:space="preserve">Definiții: </w:t>
            </w:r>
          </w:p>
          <w:p w14:paraId="26E6AE97" w14:textId="77777777" w:rsidR="00DC41FA" w:rsidRPr="00DB6ED8" w:rsidRDefault="00DC41FA" w:rsidP="00F361F9">
            <w:r w:rsidRPr="00DB6ED8">
              <w:rPr>
                <w:b/>
                <w:bCs/>
              </w:rPr>
              <w:t xml:space="preserve">Capacitatea de </w:t>
            </w:r>
            <w:proofErr w:type="spellStart"/>
            <w:r w:rsidRPr="00DB6ED8">
              <w:rPr>
                <w:b/>
                <w:bCs/>
              </w:rPr>
              <w:t>producţie</w:t>
            </w:r>
            <w:proofErr w:type="spellEnd"/>
            <w:r w:rsidRPr="00DB6ED8">
              <w:rPr>
                <w:b/>
                <w:bCs/>
              </w:rPr>
              <w:t xml:space="preserve"> </w:t>
            </w:r>
            <w:r w:rsidRPr="00DB6ED8">
              <w:t xml:space="preserve">reprezintă </w:t>
            </w:r>
            <w:proofErr w:type="spellStart"/>
            <w:r w:rsidRPr="00DB6ED8">
              <w:t>producţia</w:t>
            </w:r>
            <w:proofErr w:type="spellEnd"/>
            <w:r w:rsidRPr="00DB6ED8">
              <w:t xml:space="preserve"> maximă, de o anumită structură </w:t>
            </w:r>
            <w:proofErr w:type="spellStart"/>
            <w:r w:rsidRPr="00DB6ED8">
              <w:t>şi</w:t>
            </w:r>
            <w:proofErr w:type="spellEnd"/>
            <w:r w:rsidRPr="00DB6ED8">
              <w:t xml:space="preserve"> calitate pe care o poate realiza o unitate de </w:t>
            </w:r>
            <w:proofErr w:type="spellStart"/>
            <w:r w:rsidRPr="00DB6ED8">
              <w:t>producţie</w:t>
            </w:r>
            <w:proofErr w:type="spellEnd"/>
            <w:r w:rsidRPr="00DB6ED8">
              <w:t xml:space="preserve"> într-o anumită perioadă de timp, în </w:t>
            </w:r>
            <w:proofErr w:type="spellStart"/>
            <w:r w:rsidRPr="00DB6ED8">
              <w:t>condiţiile</w:t>
            </w:r>
            <w:proofErr w:type="spellEnd"/>
            <w:r w:rsidRPr="00DB6ED8">
              <w:t xml:space="preserve"> </w:t>
            </w:r>
            <w:proofErr w:type="spellStart"/>
            <w:r w:rsidRPr="00DB6ED8">
              <w:t>tehnico</w:t>
            </w:r>
            <w:proofErr w:type="spellEnd"/>
            <w:r w:rsidRPr="00DB6ED8">
              <w:t xml:space="preserve">-organizatorice optime, folosind cât mai deplin mijloacele fixe productive, cel mai potrivit regim de lucru </w:t>
            </w:r>
            <w:proofErr w:type="spellStart"/>
            <w:r w:rsidRPr="00DB6ED8">
              <w:t>şi</w:t>
            </w:r>
            <w:proofErr w:type="spellEnd"/>
            <w:r w:rsidRPr="00DB6ED8">
              <w:t xml:space="preserve"> de organizare a </w:t>
            </w:r>
            <w:proofErr w:type="spellStart"/>
            <w:r w:rsidRPr="00DB6ED8">
              <w:t>producţiei</w:t>
            </w:r>
            <w:proofErr w:type="spellEnd"/>
            <w:r w:rsidRPr="00DB6ED8">
              <w:t xml:space="preserve"> </w:t>
            </w:r>
            <w:proofErr w:type="spellStart"/>
            <w:r w:rsidRPr="00DB6ED8">
              <w:t>şi</w:t>
            </w:r>
            <w:proofErr w:type="spellEnd"/>
            <w:r w:rsidRPr="00DB6ED8">
              <w:t xml:space="preserve"> muncii.</w:t>
            </w:r>
          </w:p>
        </w:tc>
      </w:tr>
    </w:tbl>
    <w:p w14:paraId="66487382" w14:textId="77777777" w:rsidR="00DC41FA" w:rsidRPr="00DB6ED8" w:rsidRDefault="00DC41FA" w:rsidP="00DC41FA">
      <w:pPr>
        <w:pStyle w:val="Default"/>
        <w:jc w:val="both"/>
        <w:rPr>
          <w:rFonts w:ascii="Times New Roman" w:hAnsi="Times New Roman" w:cs="Times New Roman"/>
          <w:lang w:val="ro-RO"/>
        </w:rPr>
      </w:pPr>
    </w:p>
    <w:tbl>
      <w:tblPr>
        <w:tblStyle w:val="a3"/>
        <w:tblW w:w="9634" w:type="dxa"/>
        <w:tblLook w:val="04A0" w:firstRow="1" w:lastRow="0" w:firstColumn="1" w:lastColumn="0" w:noHBand="0" w:noVBand="1"/>
      </w:tblPr>
      <w:tblGrid>
        <w:gridCol w:w="9634"/>
      </w:tblGrid>
      <w:tr w:rsidR="00DC41FA" w:rsidRPr="00DB6ED8" w14:paraId="70AB5B09" w14:textId="77777777" w:rsidTr="00F361F9">
        <w:tc>
          <w:tcPr>
            <w:tcW w:w="9634" w:type="dxa"/>
          </w:tcPr>
          <w:p w14:paraId="04842729" w14:textId="77777777" w:rsidR="00DC41FA" w:rsidRPr="00DB6ED8" w:rsidRDefault="00DC41FA" w:rsidP="00F361F9">
            <w:pPr>
              <w:rPr>
                <w:b/>
                <w:bCs/>
                <w:color w:val="7030A0"/>
              </w:rPr>
            </w:pPr>
            <w:r w:rsidRPr="00DB6ED8">
              <w:rPr>
                <w:b/>
                <w:bCs/>
                <w:color w:val="7030A0"/>
              </w:rPr>
              <w:t xml:space="preserve">Important: </w:t>
            </w:r>
          </w:p>
          <w:p w14:paraId="5CDEF6B5" w14:textId="77777777" w:rsidR="00DC41FA" w:rsidRPr="00DB6ED8" w:rsidRDefault="00DC41FA" w:rsidP="00F361F9">
            <w:r w:rsidRPr="00DB6ED8">
              <w:t xml:space="preserve">Capacitatea de </w:t>
            </w:r>
            <w:proofErr w:type="spellStart"/>
            <w:r w:rsidRPr="00DB6ED8">
              <w:t>producţie</w:t>
            </w:r>
            <w:proofErr w:type="spellEnd"/>
            <w:r w:rsidRPr="00DB6ED8">
              <w:t xml:space="preserve"> nu trebuie confundată cu volumul de </w:t>
            </w:r>
            <w:proofErr w:type="spellStart"/>
            <w:r w:rsidRPr="00DB6ED8">
              <w:t>producţie</w:t>
            </w:r>
            <w:proofErr w:type="spellEnd"/>
            <w:r w:rsidRPr="00DB6ED8">
              <w:t xml:space="preserve"> planificat sau realizat.</w:t>
            </w:r>
          </w:p>
        </w:tc>
      </w:tr>
    </w:tbl>
    <w:p w14:paraId="78D06DF0" w14:textId="77777777" w:rsidR="00DC41FA" w:rsidRPr="00DB6ED8" w:rsidRDefault="00DC41FA" w:rsidP="00DC41FA">
      <w:pPr>
        <w:pStyle w:val="Default"/>
        <w:jc w:val="both"/>
        <w:rPr>
          <w:rFonts w:ascii="Times New Roman" w:hAnsi="Times New Roman" w:cs="Times New Roman"/>
          <w:lang w:val="ro-RO"/>
        </w:rPr>
      </w:pPr>
    </w:p>
    <w:p w14:paraId="6F16922F"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b) Realizarea cifrei de afaceri </w:t>
      </w:r>
    </w:p>
    <w:p w14:paraId="4FF31AF8"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Întreprinderea are </w:t>
      </w:r>
      <w:proofErr w:type="spellStart"/>
      <w:r w:rsidRPr="00DB6ED8">
        <w:rPr>
          <w:rFonts w:ascii="Times New Roman" w:hAnsi="Times New Roman" w:cs="Times New Roman"/>
          <w:lang w:val="ro-RO"/>
        </w:rPr>
        <w:t>obligaţia</w:t>
      </w:r>
      <w:proofErr w:type="spellEnd"/>
      <w:r w:rsidRPr="00DB6ED8">
        <w:rPr>
          <w:rFonts w:ascii="Times New Roman" w:hAnsi="Times New Roman" w:cs="Times New Roman"/>
          <w:lang w:val="ro-RO"/>
        </w:rPr>
        <w:t xml:space="preserve"> fundamentării cifrei de afaceri prin prezentarea de </w:t>
      </w:r>
      <w:proofErr w:type="spellStart"/>
      <w:r w:rsidRPr="00DB6ED8">
        <w:rPr>
          <w:rFonts w:ascii="Times New Roman" w:hAnsi="Times New Roman" w:cs="Times New Roman"/>
          <w:lang w:val="ro-RO"/>
        </w:rPr>
        <w:t>informaţii</w:t>
      </w:r>
      <w:proofErr w:type="spellEnd"/>
      <w:r w:rsidRPr="00DB6ED8">
        <w:rPr>
          <w:rFonts w:ascii="Times New Roman" w:hAnsi="Times New Roman" w:cs="Times New Roman"/>
          <w:lang w:val="ro-RO"/>
        </w:rPr>
        <w:t xml:space="preserve"> referitoare la: </w:t>
      </w:r>
    </w:p>
    <w:p w14:paraId="3C5E8CB6" w14:textId="77777777" w:rsidR="00DC41FA" w:rsidRPr="00DB6ED8" w:rsidRDefault="00DC41FA" w:rsidP="00DC41FA">
      <w:pPr>
        <w:pStyle w:val="Default"/>
        <w:numPr>
          <w:ilvl w:val="0"/>
          <w:numId w:val="12"/>
        </w:numPr>
        <w:spacing w:after="120"/>
        <w:jc w:val="both"/>
        <w:rPr>
          <w:rFonts w:ascii="Times New Roman" w:hAnsi="Times New Roman" w:cs="Times New Roman"/>
          <w:lang w:val="ro-RO"/>
        </w:rPr>
      </w:pPr>
      <w:r w:rsidRPr="00DB6ED8">
        <w:rPr>
          <w:rFonts w:ascii="Times New Roman" w:hAnsi="Times New Roman" w:cs="Times New Roman"/>
          <w:lang w:val="ro-RO"/>
        </w:rPr>
        <w:t xml:space="preserve">tipurile de produse/servicii realizate de întreprindere în prezent, cantitatea, </w:t>
      </w:r>
      <w:proofErr w:type="spellStart"/>
      <w:r w:rsidRPr="00DB6ED8">
        <w:rPr>
          <w:rFonts w:ascii="Times New Roman" w:hAnsi="Times New Roman" w:cs="Times New Roman"/>
          <w:lang w:val="ro-RO"/>
        </w:rPr>
        <w:t>preţul</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valoarea acestora, </w:t>
      </w:r>
    </w:p>
    <w:p w14:paraId="1248FC2F" w14:textId="77777777" w:rsidR="00DC41FA" w:rsidRPr="00DB6ED8" w:rsidRDefault="00DC41FA" w:rsidP="00DC41FA">
      <w:pPr>
        <w:pStyle w:val="Default"/>
        <w:numPr>
          <w:ilvl w:val="0"/>
          <w:numId w:val="12"/>
        </w:numPr>
        <w:spacing w:after="120"/>
        <w:jc w:val="both"/>
        <w:rPr>
          <w:rFonts w:ascii="Times New Roman" w:hAnsi="Times New Roman" w:cs="Times New Roman"/>
          <w:lang w:val="ro-RO"/>
        </w:rPr>
      </w:pPr>
      <w:r w:rsidRPr="00DB6ED8">
        <w:rPr>
          <w:rFonts w:ascii="Times New Roman" w:hAnsi="Times New Roman" w:cs="Times New Roman"/>
          <w:lang w:val="ro-RO"/>
        </w:rPr>
        <w:t xml:space="preserve">tipurile de produse/servicii ce urmează a fi realizate de întreprindere ca urmare a realizării proiectului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cantitatea, </w:t>
      </w:r>
      <w:proofErr w:type="spellStart"/>
      <w:r w:rsidRPr="00DB6ED8">
        <w:rPr>
          <w:rFonts w:ascii="Times New Roman" w:hAnsi="Times New Roman" w:cs="Times New Roman"/>
          <w:lang w:val="ro-RO"/>
        </w:rPr>
        <w:t>preţul</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valoarea acestora.</w:t>
      </w:r>
    </w:p>
    <w:p w14:paraId="14FF574A" w14:textId="77777777" w:rsidR="00DC41FA" w:rsidRPr="00DB6ED8" w:rsidRDefault="00DC41FA" w:rsidP="00DC41FA">
      <w:pPr>
        <w:pStyle w:val="Default"/>
        <w:jc w:val="both"/>
        <w:rPr>
          <w:rFonts w:ascii="Times New Roman" w:hAnsi="Times New Roman" w:cs="Times New Roman"/>
          <w:lang w:val="ro-RO"/>
        </w:rPr>
      </w:pPr>
    </w:p>
    <w:tbl>
      <w:tblPr>
        <w:tblStyle w:val="a3"/>
        <w:tblW w:w="9634" w:type="dxa"/>
        <w:tblLook w:val="04A0" w:firstRow="1" w:lastRow="0" w:firstColumn="1" w:lastColumn="0" w:noHBand="0" w:noVBand="1"/>
      </w:tblPr>
      <w:tblGrid>
        <w:gridCol w:w="9634"/>
      </w:tblGrid>
      <w:tr w:rsidR="00DC41FA" w:rsidRPr="00DB6ED8" w14:paraId="5531F3B5" w14:textId="77777777" w:rsidTr="00F361F9">
        <w:tc>
          <w:tcPr>
            <w:tcW w:w="9634" w:type="dxa"/>
          </w:tcPr>
          <w:p w14:paraId="22C47EE9" w14:textId="77777777" w:rsidR="00DC41FA" w:rsidRPr="00DB6ED8" w:rsidRDefault="00DC41FA" w:rsidP="00F361F9">
            <w:pPr>
              <w:rPr>
                <w:b/>
                <w:bCs/>
                <w:color w:val="7030A0"/>
              </w:rPr>
            </w:pPr>
            <w:r w:rsidRPr="00DB6ED8">
              <w:rPr>
                <w:b/>
                <w:bCs/>
                <w:color w:val="7030A0"/>
              </w:rPr>
              <w:t xml:space="preserve">Important: </w:t>
            </w:r>
          </w:p>
          <w:p w14:paraId="67457FFE" w14:textId="77777777" w:rsidR="00DC41FA" w:rsidRPr="00DB6ED8" w:rsidRDefault="00DC41FA" w:rsidP="00F361F9">
            <w:r w:rsidRPr="00DB6ED8">
              <w:t xml:space="preserve">Toate elementele componente ale cifrei de afaceri (produse, cantitate, </w:t>
            </w:r>
            <w:proofErr w:type="spellStart"/>
            <w:r w:rsidRPr="00DB6ED8">
              <w:t>preţ</w:t>
            </w:r>
            <w:proofErr w:type="spellEnd"/>
            <w:r w:rsidRPr="00DB6ED8">
              <w:t xml:space="preserve">, valoare) vor fi fundamentate justificându-se modalitatea în care acestea au fost stabilite </w:t>
            </w:r>
            <w:proofErr w:type="spellStart"/>
            <w:r w:rsidRPr="00DB6ED8">
              <w:t>şi</w:t>
            </w:r>
            <w:proofErr w:type="spellEnd"/>
            <w:r w:rsidRPr="00DB6ED8">
              <w:t xml:space="preserve"> se vor corela cu </w:t>
            </w:r>
            <w:proofErr w:type="spellStart"/>
            <w:r w:rsidRPr="00DB6ED8">
              <w:t>informaţiile</w:t>
            </w:r>
            <w:proofErr w:type="spellEnd"/>
            <w:r w:rsidRPr="00DB6ED8">
              <w:t xml:space="preserve"> prezentate la subcapitolul 2.3.3.</w:t>
            </w:r>
          </w:p>
          <w:p w14:paraId="704C1AD2" w14:textId="77777777" w:rsidR="00DC41FA" w:rsidRPr="00DB6ED8" w:rsidRDefault="00DC41FA" w:rsidP="00F361F9">
            <w:r w:rsidRPr="00DB6ED8">
              <w:t xml:space="preserve">În vederea </w:t>
            </w:r>
            <w:proofErr w:type="spellStart"/>
            <w:r w:rsidRPr="00DB6ED8">
              <w:t>susţinerii</w:t>
            </w:r>
            <w:proofErr w:type="spellEnd"/>
            <w:r w:rsidRPr="00DB6ED8">
              <w:t xml:space="preserve"> </w:t>
            </w:r>
            <w:proofErr w:type="spellStart"/>
            <w:r w:rsidRPr="00DB6ED8">
              <w:t>informaţiilor</w:t>
            </w:r>
            <w:proofErr w:type="spellEnd"/>
            <w:r w:rsidRPr="00DB6ED8">
              <w:t xml:space="preserve"> pentru fundamentarea cifrei de afaceri se vor prezenta documente justificative precum contracte, precontracte, scrisori de </w:t>
            </w:r>
            <w:proofErr w:type="spellStart"/>
            <w:r w:rsidRPr="00DB6ED8">
              <w:t>intenţie</w:t>
            </w:r>
            <w:proofErr w:type="spellEnd"/>
            <w:r w:rsidRPr="00DB6ED8">
              <w:t xml:space="preserve"> din partea </w:t>
            </w:r>
            <w:proofErr w:type="spellStart"/>
            <w:r w:rsidRPr="00DB6ED8">
              <w:t>potenţialilor</w:t>
            </w:r>
            <w:proofErr w:type="spellEnd"/>
            <w:r w:rsidRPr="00DB6ED8">
              <w:t xml:space="preserve"> </w:t>
            </w:r>
            <w:proofErr w:type="spellStart"/>
            <w:r w:rsidRPr="00DB6ED8">
              <w:t>clienţi</w:t>
            </w:r>
            <w:proofErr w:type="spellEnd"/>
            <w:r w:rsidRPr="00DB6ED8">
              <w:t>.</w:t>
            </w:r>
          </w:p>
          <w:p w14:paraId="32ADEB8B" w14:textId="77777777" w:rsidR="00DC41FA" w:rsidRPr="00DB6ED8" w:rsidRDefault="00DC41FA" w:rsidP="00F361F9">
            <w:r w:rsidRPr="00DB6ED8">
              <w:t xml:space="preserve">Documentele justificative prezentate trebuie să fundamenteze o cifră de afaceri care se va realiza ulterior depunerii cererii. Documentele justificative vor fi </w:t>
            </w:r>
            <w:proofErr w:type="spellStart"/>
            <w:r w:rsidRPr="00DB6ED8">
              <w:t>însoţite</w:t>
            </w:r>
            <w:proofErr w:type="spellEnd"/>
            <w:r w:rsidRPr="00DB6ED8">
              <w:t xml:space="preserve"> de un tabel centralizator în care se vor regăsi elementele următoare: denumire client, nr. </w:t>
            </w:r>
            <w:proofErr w:type="spellStart"/>
            <w:r w:rsidRPr="00DB6ED8">
              <w:t>şi</w:t>
            </w:r>
            <w:proofErr w:type="spellEnd"/>
            <w:r w:rsidRPr="00DB6ED8">
              <w:t xml:space="preserve"> dată scrisoare de </w:t>
            </w:r>
            <w:proofErr w:type="spellStart"/>
            <w:r w:rsidRPr="00DB6ED8">
              <w:t>intenţie</w:t>
            </w:r>
            <w:proofErr w:type="spellEnd"/>
            <w:r w:rsidRPr="00DB6ED8">
              <w:t xml:space="preserve">/contract/precontract, tip produs, cantitate, </w:t>
            </w:r>
            <w:proofErr w:type="spellStart"/>
            <w:r w:rsidRPr="00DB6ED8">
              <w:t>preţ</w:t>
            </w:r>
            <w:proofErr w:type="spellEnd"/>
            <w:r w:rsidRPr="00DB6ED8">
              <w:t xml:space="preserve"> unitar </w:t>
            </w:r>
            <w:proofErr w:type="spellStart"/>
            <w:r w:rsidRPr="00DB6ED8">
              <w:t>şi</w:t>
            </w:r>
            <w:proofErr w:type="spellEnd"/>
            <w:r w:rsidRPr="00DB6ED8">
              <w:t xml:space="preserve"> valoare, preluate din cuprinsul acestora.</w:t>
            </w:r>
          </w:p>
        </w:tc>
      </w:tr>
    </w:tbl>
    <w:p w14:paraId="785F5A24" w14:textId="77777777" w:rsidR="00DC41FA" w:rsidRPr="00DB6ED8" w:rsidRDefault="00DC41FA" w:rsidP="00DC41FA">
      <w:pPr>
        <w:pStyle w:val="Default"/>
        <w:jc w:val="both"/>
        <w:rPr>
          <w:rFonts w:ascii="Times New Roman" w:hAnsi="Times New Roman" w:cs="Times New Roman"/>
          <w:lang w:val="ro-RO"/>
        </w:rPr>
      </w:pPr>
    </w:p>
    <w:p w14:paraId="7D120CC9" w14:textId="77777777" w:rsidR="00DC41FA" w:rsidRPr="00DB6ED8" w:rsidRDefault="00DC41FA" w:rsidP="00DC41FA">
      <w:pPr>
        <w:pStyle w:val="Default"/>
        <w:jc w:val="both"/>
        <w:rPr>
          <w:rFonts w:ascii="Times New Roman" w:hAnsi="Times New Roman" w:cs="Times New Roman"/>
          <w:lang w:val="ro-RO"/>
        </w:rPr>
      </w:pPr>
      <w:r w:rsidRPr="00DB6ED8">
        <w:rPr>
          <w:rFonts w:ascii="Times New Roman" w:hAnsi="Times New Roman" w:cs="Times New Roman"/>
          <w:lang w:val="ro-RO"/>
        </w:rPr>
        <w:t>Se va prezenta un tabel sintetic care va cuprinde valoarea cifrei de afaceri pe întreaga activitate pentru perioada ultimilor patru ani de menținere a investiției și media acestora.</w:t>
      </w:r>
    </w:p>
    <w:p w14:paraId="38818902" w14:textId="77777777" w:rsidR="00DC41FA" w:rsidRPr="00DB6ED8" w:rsidRDefault="00DC41FA" w:rsidP="00DC41FA">
      <w:pPr>
        <w:pStyle w:val="Default"/>
        <w:jc w:val="both"/>
        <w:rPr>
          <w:rFonts w:ascii="Times New Roman" w:hAnsi="Times New Roman" w:cs="Times New Roman"/>
          <w:lang w:val="ro-RO"/>
        </w:rPr>
      </w:pPr>
      <w:r w:rsidRPr="00DB6ED8">
        <w:rPr>
          <w:rFonts w:ascii="Times New Roman" w:hAnsi="Times New Roman" w:cs="Times New Roman"/>
          <w:lang w:val="ro-RO"/>
        </w:rPr>
        <w:t xml:space="preserve"> </w:t>
      </w:r>
    </w:p>
    <w:tbl>
      <w:tblPr>
        <w:tblStyle w:val="a3"/>
        <w:tblW w:w="0" w:type="auto"/>
        <w:tblLook w:val="04A0" w:firstRow="1" w:lastRow="0" w:firstColumn="1" w:lastColumn="0" w:noHBand="0" w:noVBand="1"/>
      </w:tblPr>
      <w:tblGrid>
        <w:gridCol w:w="2212"/>
        <w:gridCol w:w="1252"/>
        <w:gridCol w:w="1252"/>
        <w:gridCol w:w="1252"/>
        <w:gridCol w:w="848"/>
        <w:gridCol w:w="1261"/>
        <w:gridCol w:w="1267"/>
      </w:tblGrid>
      <w:tr w:rsidR="00DC41FA" w:rsidRPr="00DB6ED8" w14:paraId="7D24F354" w14:textId="77777777" w:rsidTr="00F361F9">
        <w:tc>
          <w:tcPr>
            <w:tcW w:w="6992" w:type="dxa"/>
            <w:gridSpan w:val="5"/>
            <w:vAlign w:val="center"/>
          </w:tcPr>
          <w:p w14:paraId="5C71F3A8"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An menținere</w:t>
            </w:r>
          </w:p>
        </w:tc>
        <w:tc>
          <w:tcPr>
            <w:tcW w:w="1288" w:type="dxa"/>
            <w:vAlign w:val="center"/>
          </w:tcPr>
          <w:p w14:paraId="1A9D5D62"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Total (lei)</w:t>
            </w:r>
          </w:p>
        </w:tc>
        <w:tc>
          <w:tcPr>
            <w:tcW w:w="1288" w:type="dxa"/>
          </w:tcPr>
          <w:p w14:paraId="22143AEA"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Media celor patru ani</w:t>
            </w:r>
          </w:p>
        </w:tc>
      </w:tr>
      <w:tr w:rsidR="00DC41FA" w:rsidRPr="00DB6ED8" w14:paraId="6B178098" w14:textId="77777777" w:rsidTr="00F361F9">
        <w:tc>
          <w:tcPr>
            <w:tcW w:w="2263" w:type="dxa"/>
          </w:tcPr>
          <w:p w14:paraId="0D97D2EF"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Denumire indicator</w:t>
            </w:r>
          </w:p>
        </w:tc>
        <w:tc>
          <w:tcPr>
            <w:tcW w:w="1288" w:type="dxa"/>
          </w:tcPr>
          <w:p w14:paraId="1483C037"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 xml:space="preserve">An II </w:t>
            </w:r>
          </w:p>
        </w:tc>
        <w:tc>
          <w:tcPr>
            <w:tcW w:w="1288" w:type="dxa"/>
          </w:tcPr>
          <w:p w14:paraId="1D71C9F6"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 xml:space="preserve">An III </w:t>
            </w:r>
          </w:p>
        </w:tc>
        <w:tc>
          <w:tcPr>
            <w:tcW w:w="1288" w:type="dxa"/>
          </w:tcPr>
          <w:p w14:paraId="315D9CE3"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An IV</w:t>
            </w:r>
          </w:p>
        </w:tc>
        <w:tc>
          <w:tcPr>
            <w:tcW w:w="863" w:type="dxa"/>
          </w:tcPr>
          <w:p w14:paraId="6F5884FB"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lang w:val="ro-RO"/>
              </w:rPr>
              <w:t>An V</w:t>
            </w:r>
          </w:p>
        </w:tc>
        <w:tc>
          <w:tcPr>
            <w:tcW w:w="1288" w:type="dxa"/>
          </w:tcPr>
          <w:p w14:paraId="31F28D31" w14:textId="77777777" w:rsidR="00DC41FA" w:rsidRPr="00DB6ED8" w:rsidRDefault="00DC41FA" w:rsidP="00F361F9">
            <w:pPr>
              <w:pStyle w:val="Default"/>
              <w:jc w:val="center"/>
              <w:rPr>
                <w:rFonts w:ascii="Times New Roman" w:hAnsi="Times New Roman" w:cs="Times New Roman"/>
                <w:lang w:val="ro-RO"/>
              </w:rPr>
            </w:pPr>
          </w:p>
        </w:tc>
        <w:tc>
          <w:tcPr>
            <w:tcW w:w="1288" w:type="dxa"/>
          </w:tcPr>
          <w:p w14:paraId="411F5BF4" w14:textId="77777777" w:rsidR="00DC41FA" w:rsidRPr="00DB6ED8" w:rsidRDefault="00DC41FA" w:rsidP="00F361F9">
            <w:pPr>
              <w:pStyle w:val="Default"/>
              <w:jc w:val="center"/>
              <w:rPr>
                <w:rFonts w:ascii="Times New Roman" w:hAnsi="Times New Roman" w:cs="Times New Roman"/>
                <w:lang w:val="ro-RO"/>
              </w:rPr>
            </w:pPr>
          </w:p>
        </w:tc>
      </w:tr>
      <w:tr w:rsidR="00DC41FA" w:rsidRPr="00DB6ED8" w14:paraId="05053CA3" w14:textId="77777777" w:rsidTr="00F361F9">
        <w:tc>
          <w:tcPr>
            <w:tcW w:w="2263" w:type="dxa"/>
          </w:tcPr>
          <w:p w14:paraId="7FAD4911"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lastRenderedPageBreak/>
              <w:t>Cifra de afaceri societate (lei)</w:t>
            </w:r>
          </w:p>
        </w:tc>
        <w:tc>
          <w:tcPr>
            <w:tcW w:w="1288" w:type="dxa"/>
          </w:tcPr>
          <w:p w14:paraId="35D90923" w14:textId="77777777" w:rsidR="00DC41FA" w:rsidRPr="00DB6ED8" w:rsidRDefault="00DC41FA" w:rsidP="00F361F9">
            <w:pPr>
              <w:pStyle w:val="Default"/>
              <w:jc w:val="both"/>
              <w:rPr>
                <w:rFonts w:ascii="Times New Roman" w:hAnsi="Times New Roman" w:cs="Times New Roman"/>
                <w:lang w:val="ro-RO"/>
              </w:rPr>
            </w:pPr>
          </w:p>
        </w:tc>
        <w:tc>
          <w:tcPr>
            <w:tcW w:w="1288" w:type="dxa"/>
          </w:tcPr>
          <w:p w14:paraId="62405636" w14:textId="77777777" w:rsidR="00DC41FA" w:rsidRPr="00DB6ED8" w:rsidRDefault="00DC41FA" w:rsidP="00F361F9">
            <w:pPr>
              <w:pStyle w:val="Default"/>
              <w:jc w:val="both"/>
              <w:rPr>
                <w:rFonts w:ascii="Times New Roman" w:hAnsi="Times New Roman" w:cs="Times New Roman"/>
                <w:lang w:val="ro-RO"/>
              </w:rPr>
            </w:pPr>
          </w:p>
        </w:tc>
        <w:tc>
          <w:tcPr>
            <w:tcW w:w="1288" w:type="dxa"/>
          </w:tcPr>
          <w:p w14:paraId="59382EEE" w14:textId="77777777" w:rsidR="00DC41FA" w:rsidRPr="00DB6ED8" w:rsidRDefault="00DC41FA" w:rsidP="00F361F9">
            <w:pPr>
              <w:pStyle w:val="Default"/>
              <w:jc w:val="center"/>
              <w:rPr>
                <w:rFonts w:ascii="Times New Roman" w:hAnsi="Times New Roman" w:cs="Times New Roman"/>
                <w:lang w:val="ro-RO"/>
              </w:rPr>
            </w:pPr>
          </w:p>
        </w:tc>
        <w:tc>
          <w:tcPr>
            <w:tcW w:w="863" w:type="dxa"/>
          </w:tcPr>
          <w:p w14:paraId="5B6D4E14" w14:textId="77777777" w:rsidR="00DC41FA" w:rsidRPr="00DB6ED8" w:rsidRDefault="00DC41FA" w:rsidP="00F361F9">
            <w:pPr>
              <w:pStyle w:val="Default"/>
              <w:jc w:val="center"/>
              <w:rPr>
                <w:rFonts w:ascii="Times New Roman" w:hAnsi="Times New Roman" w:cs="Times New Roman"/>
                <w:lang w:val="ro-RO"/>
              </w:rPr>
            </w:pPr>
          </w:p>
        </w:tc>
        <w:tc>
          <w:tcPr>
            <w:tcW w:w="1288" w:type="dxa"/>
          </w:tcPr>
          <w:p w14:paraId="0B594B82" w14:textId="77777777" w:rsidR="00DC41FA" w:rsidRPr="00DB6ED8" w:rsidRDefault="00DC41FA" w:rsidP="00F361F9">
            <w:pPr>
              <w:pStyle w:val="Default"/>
              <w:jc w:val="center"/>
              <w:rPr>
                <w:rFonts w:ascii="Times New Roman" w:hAnsi="Times New Roman" w:cs="Times New Roman"/>
                <w:lang w:val="ro-RO"/>
              </w:rPr>
            </w:pPr>
          </w:p>
        </w:tc>
        <w:tc>
          <w:tcPr>
            <w:tcW w:w="1288" w:type="dxa"/>
          </w:tcPr>
          <w:p w14:paraId="7BB25F76" w14:textId="77777777" w:rsidR="00DC41FA" w:rsidRPr="00DB6ED8" w:rsidRDefault="00DC41FA" w:rsidP="00F361F9">
            <w:pPr>
              <w:pStyle w:val="Default"/>
              <w:jc w:val="center"/>
              <w:rPr>
                <w:rFonts w:ascii="Times New Roman" w:hAnsi="Times New Roman" w:cs="Times New Roman"/>
                <w:lang w:val="ro-RO"/>
              </w:rPr>
            </w:pPr>
          </w:p>
        </w:tc>
      </w:tr>
    </w:tbl>
    <w:p w14:paraId="34F3FBFA" w14:textId="77777777" w:rsidR="00DC41FA" w:rsidRPr="00DB6ED8" w:rsidRDefault="00DC41FA" w:rsidP="00DC41FA">
      <w:pPr>
        <w:pStyle w:val="Default"/>
        <w:jc w:val="both"/>
        <w:rPr>
          <w:rFonts w:ascii="Times New Roman" w:hAnsi="Times New Roman" w:cs="Times New Roman"/>
          <w:lang w:val="ro-RO"/>
        </w:rPr>
      </w:pPr>
    </w:p>
    <w:p w14:paraId="0F167998" w14:textId="77777777" w:rsidR="00DC41FA" w:rsidRPr="00DB6ED8" w:rsidRDefault="00DC41FA" w:rsidP="00DC41FA">
      <w:pPr>
        <w:pStyle w:val="Default"/>
        <w:spacing w:after="120"/>
        <w:jc w:val="both"/>
        <w:rPr>
          <w:rFonts w:ascii="Times New Roman" w:hAnsi="Times New Roman" w:cs="Times New Roman"/>
          <w:b/>
          <w:bCs/>
          <w:lang w:val="ro-RO"/>
        </w:rPr>
      </w:pPr>
      <w:r w:rsidRPr="00DB6ED8">
        <w:rPr>
          <w:rFonts w:ascii="Times New Roman" w:hAnsi="Times New Roman" w:cs="Times New Roman"/>
          <w:b/>
          <w:bCs/>
          <w:lang w:val="ro-RO"/>
        </w:rPr>
        <w:t xml:space="preserve">2.3.3. Analiza </w:t>
      </w:r>
      <w:proofErr w:type="spellStart"/>
      <w:r w:rsidRPr="00DB6ED8">
        <w:rPr>
          <w:rFonts w:ascii="Times New Roman" w:hAnsi="Times New Roman" w:cs="Times New Roman"/>
          <w:b/>
          <w:bCs/>
          <w:lang w:val="ro-RO"/>
        </w:rPr>
        <w:t>economico</w:t>
      </w:r>
      <w:proofErr w:type="spellEnd"/>
      <w:r w:rsidRPr="00DB6ED8">
        <w:rPr>
          <w:rFonts w:ascii="Times New Roman" w:hAnsi="Times New Roman" w:cs="Times New Roman"/>
          <w:b/>
          <w:bCs/>
          <w:lang w:val="ro-RO"/>
        </w:rPr>
        <w:t xml:space="preserve"> – financiară a proiectului de investiții </w:t>
      </w:r>
    </w:p>
    <w:p w14:paraId="6C43728A"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Întreprinderea trebuie să demonstreze viabilitatea proiectului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astfel: </w:t>
      </w:r>
    </w:p>
    <w:p w14:paraId="728E0C6B"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 cazul </w:t>
      </w:r>
      <w:r w:rsidRPr="00DB6ED8">
        <w:rPr>
          <w:rFonts w:ascii="Times New Roman" w:hAnsi="Times New Roman" w:cs="Times New Roman"/>
          <w:b/>
          <w:bCs/>
          <w:lang w:val="ro-RO"/>
        </w:rPr>
        <w:t>întreprinderilor nou-</w:t>
      </w:r>
      <w:proofErr w:type="spellStart"/>
      <w:r w:rsidRPr="00DB6ED8">
        <w:rPr>
          <w:rFonts w:ascii="Times New Roman" w:hAnsi="Times New Roman" w:cs="Times New Roman"/>
          <w:b/>
          <w:bCs/>
          <w:lang w:val="ro-RO"/>
        </w:rPr>
        <w:t>înfiinţate</w:t>
      </w:r>
      <w:proofErr w:type="spellEnd"/>
      <w:r w:rsidRPr="00DB6ED8">
        <w:rPr>
          <w:rFonts w:ascii="Times New Roman" w:hAnsi="Times New Roman" w:cs="Times New Roman"/>
          <w:lang w:val="ro-RO"/>
        </w:rPr>
        <w:t xml:space="preserve">, se întocmesc </w:t>
      </w:r>
      <w:proofErr w:type="spellStart"/>
      <w:r w:rsidRPr="00DB6ED8">
        <w:rPr>
          <w:rFonts w:ascii="Times New Roman" w:hAnsi="Times New Roman" w:cs="Times New Roman"/>
          <w:lang w:val="ro-RO"/>
        </w:rPr>
        <w:t>proiecţii</w:t>
      </w:r>
      <w:proofErr w:type="spellEnd"/>
      <w:r w:rsidRPr="00DB6ED8">
        <w:rPr>
          <w:rFonts w:ascii="Times New Roman" w:hAnsi="Times New Roman" w:cs="Times New Roman"/>
          <w:lang w:val="ro-RO"/>
        </w:rPr>
        <w:t xml:space="preserve"> financiare pe proiect cu ajutor de stat. </w:t>
      </w:r>
    </w:p>
    <w:p w14:paraId="4E7F617A"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 cazul </w:t>
      </w:r>
      <w:r w:rsidRPr="00DB6ED8">
        <w:rPr>
          <w:rFonts w:ascii="Times New Roman" w:hAnsi="Times New Roman" w:cs="Times New Roman"/>
          <w:b/>
          <w:bCs/>
          <w:lang w:val="ro-RO"/>
        </w:rPr>
        <w:t>întreprinderilor în activitate</w:t>
      </w:r>
      <w:r w:rsidRPr="00DB6ED8">
        <w:rPr>
          <w:rFonts w:ascii="Times New Roman" w:hAnsi="Times New Roman" w:cs="Times New Roman"/>
          <w:lang w:val="ro-RO"/>
        </w:rPr>
        <w:t xml:space="preserve">, se întocmesc, pe lângă </w:t>
      </w:r>
      <w:proofErr w:type="spellStart"/>
      <w:r w:rsidRPr="00DB6ED8">
        <w:rPr>
          <w:rFonts w:ascii="Times New Roman" w:hAnsi="Times New Roman" w:cs="Times New Roman"/>
          <w:lang w:val="ro-RO"/>
        </w:rPr>
        <w:t>proiecţii</w:t>
      </w:r>
      <w:proofErr w:type="spellEnd"/>
      <w:r w:rsidRPr="00DB6ED8">
        <w:rPr>
          <w:rFonts w:ascii="Times New Roman" w:hAnsi="Times New Roman" w:cs="Times New Roman"/>
          <w:lang w:val="ro-RO"/>
        </w:rPr>
        <w:t xml:space="preserve"> financiare aferente proiectului cu ajutor de stat, </w:t>
      </w:r>
      <w:proofErr w:type="spellStart"/>
      <w:r w:rsidRPr="00DB6ED8">
        <w:rPr>
          <w:rFonts w:ascii="Times New Roman" w:hAnsi="Times New Roman" w:cs="Times New Roman"/>
          <w:lang w:val="ro-RO"/>
        </w:rPr>
        <w:t>proiecţii</w:t>
      </w:r>
      <w:proofErr w:type="spellEnd"/>
      <w:r w:rsidRPr="00DB6ED8">
        <w:rPr>
          <w:rFonts w:ascii="Times New Roman" w:hAnsi="Times New Roman" w:cs="Times New Roman"/>
          <w:lang w:val="ro-RO"/>
        </w:rPr>
        <w:t xml:space="preserve"> financiare aferente </w:t>
      </w:r>
      <w:proofErr w:type="spellStart"/>
      <w:r w:rsidRPr="00DB6ED8">
        <w:rPr>
          <w:rFonts w:ascii="Times New Roman" w:hAnsi="Times New Roman" w:cs="Times New Roman"/>
          <w:lang w:val="ro-RO"/>
        </w:rPr>
        <w:t>activităţii</w:t>
      </w:r>
      <w:proofErr w:type="spellEnd"/>
      <w:r w:rsidRPr="00DB6ED8">
        <w:rPr>
          <w:rFonts w:ascii="Times New Roman" w:hAnsi="Times New Roman" w:cs="Times New Roman"/>
          <w:lang w:val="ro-RO"/>
        </w:rPr>
        <w:t xml:space="preserve"> curente a întreprinderii, precum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proiecţii</w:t>
      </w:r>
      <w:proofErr w:type="spellEnd"/>
      <w:r w:rsidRPr="00DB6ED8">
        <w:rPr>
          <w:rFonts w:ascii="Times New Roman" w:hAnsi="Times New Roman" w:cs="Times New Roman"/>
          <w:lang w:val="ro-RO"/>
        </w:rPr>
        <w:t xml:space="preserve"> financiare aferente </w:t>
      </w:r>
      <w:proofErr w:type="spellStart"/>
      <w:r w:rsidRPr="00DB6ED8">
        <w:rPr>
          <w:rFonts w:ascii="Times New Roman" w:hAnsi="Times New Roman" w:cs="Times New Roman"/>
          <w:lang w:val="ro-RO"/>
        </w:rPr>
        <w:t>activităţii</w:t>
      </w:r>
      <w:proofErr w:type="spellEnd"/>
      <w:r w:rsidRPr="00DB6ED8">
        <w:rPr>
          <w:rFonts w:ascii="Times New Roman" w:hAnsi="Times New Roman" w:cs="Times New Roman"/>
          <w:lang w:val="ro-RO"/>
        </w:rPr>
        <w:t xml:space="preserve"> consolidate a întreprinderii (activitate curentă + proiect), cu ajutor de stat.</w:t>
      </w:r>
    </w:p>
    <w:p w14:paraId="07CB61DC" w14:textId="77777777" w:rsidR="00DC41FA" w:rsidRPr="00DB6ED8" w:rsidRDefault="00DC41FA" w:rsidP="00DC41FA">
      <w:pPr>
        <w:pStyle w:val="Default"/>
        <w:jc w:val="both"/>
        <w:rPr>
          <w:rFonts w:ascii="Times New Roman" w:hAnsi="Times New Roman" w:cs="Times New Roman"/>
          <w:lang w:val="ro-RO"/>
        </w:rPr>
      </w:pPr>
    </w:p>
    <w:tbl>
      <w:tblPr>
        <w:tblStyle w:val="a3"/>
        <w:tblW w:w="9634" w:type="dxa"/>
        <w:tblLook w:val="04A0" w:firstRow="1" w:lastRow="0" w:firstColumn="1" w:lastColumn="0" w:noHBand="0" w:noVBand="1"/>
      </w:tblPr>
      <w:tblGrid>
        <w:gridCol w:w="9634"/>
      </w:tblGrid>
      <w:tr w:rsidR="00DC41FA" w:rsidRPr="00DB6ED8" w14:paraId="10E4C775" w14:textId="77777777" w:rsidTr="00F361F9">
        <w:tc>
          <w:tcPr>
            <w:tcW w:w="9634" w:type="dxa"/>
          </w:tcPr>
          <w:p w14:paraId="2075F4EA" w14:textId="77777777" w:rsidR="00DC41FA" w:rsidRPr="00DB6ED8" w:rsidRDefault="00DC41FA" w:rsidP="00F361F9">
            <w:pPr>
              <w:rPr>
                <w:b/>
                <w:bCs/>
                <w:color w:val="7030A0"/>
              </w:rPr>
            </w:pPr>
            <w:r w:rsidRPr="00DB6ED8">
              <w:rPr>
                <w:b/>
                <w:bCs/>
                <w:color w:val="7030A0"/>
              </w:rPr>
              <w:t xml:space="preserve">Important: </w:t>
            </w:r>
          </w:p>
          <w:p w14:paraId="68416D21" w14:textId="77777777" w:rsidR="00DC41FA" w:rsidRPr="00DB6ED8" w:rsidRDefault="00DC41FA" w:rsidP="00F361F9">
            <w:r w:rsidRPr="00DB6ED8">
              <w:t xml:space="preserve">Întreprinderile în activitate realizează </w:t>
            </w:r>
            <w:proofErr w:type="spellStart"/>
            <w:r w:rsidRPr="00DB6ED8">
              <w:t>proiecţiile</w:t>
            </w:r>
            <w:proofErr w:type="spellEnd"/>
            <w:r w:rsidRPr="00DB6ED8">
              <w:t xml:space="preserve"> pornind de la </w:t>
            </w:r>
            <w:proofErr w:type="spellStart"/>
            <w:r w:rsidRPr="00DB6ED8">
              <w:t>Situaţiile</w:t>
            </w:r>
            <w:proofErr w:type="spellEnd"/>
            <w:r w:rsidRPr="00DB6ED8">
              <w:t xml:space="preserve"> financiare aprobate </w:t>
            </w:r>
            <w:proofErr w:type="spellStart"/>
            <w:r w:rsidRPr="00DB6ED8">
              <w:t>şi</w:t>
            </w:r>
            <w:proofErr w:type="spellEnd"/>
            <w:r w:rsidRPr="00DB6ED8">
              <w:t xml:space="preserve"> depuse conform prevederilor legale, aferente ultimului </w:t>
            </w:r>
            <w:proofErr w:type="spellStart"/>
            <w:r w:rsidRPr="00DB6ED8">
              <w:t>exerciţiu</w:t>
            </w:r>
            <w:proofErr w:type="spellEnd"/>
            <w:r w:rsidRPr="00DB6ED8">
              <w:t xml:space="preserve"> financiar încheiat. Întreprinderile nou-</w:t>
            </w:r>
            <w:proofErr w:type="spellStart"/>
            <w:r w:rsidRPr="00DB6ED8">
              <w:t>înfiinţate</w:t>
            </w:r>
            <w:proofErr w:type="spellEnd"/>
            <w:r w:rsidRPr="00DB6ED8">
              <w:t xml:space="preserve"> realizează </w:t>
            </w:r>
            <w:proofErr w:type="spellStart"/>
            <w:r w:rsidRPr="00DB6ED8">
              <w:t>proiecţiile</w:t>
            </w:r>
            <w:proofErr w:type="spellEnd"/>
            <w:r w:rsidRPr="00DB6ED8">
              <w:t xml:space="preserve"> având în vedere obiectivele stabilite.</w:t>
            </w:r>
          </w:p>
          <w:p w14:paraId="310466B4" w14:textId="77777777" w:rsidR="00DC41FA" w:rsidRPr="00DB6ED8" w:rsidRDefault="00DC41FA" w:rsidP="00F361F9">
            <w:r w:rsidRPr="00DB6ED8">
              <w:t xml:space="preserve">Se vor prezenta </w:t>
            </w:r>
            <w:proofErr w:type="spellStart"/>
            <w:r w:rsidRPr="00DB6ED8">
              <w:t>proiecţii</w:t>
            </w:r>
            <w:proofErr w:type="spellEnd"/>
            <w:r w:rsidRPr="00DB6ED8">
              <w:t xml:space="preserve"> ale Contului de profit </w:t>
            </w:r>
            <w:proofErr w:type="spellStart"/>
            <w:r w:rsidRPr="00DB6ED8">
              <w:t>şi</w:t>
            </w:r>
            <w:proofErr w:type="spellEnd"/>
            <w:r w:rsidRPr="00DB6ED8">
              <w:t xml:space="preserve"> pierdere, </w:t>
            </w:r>
            <w:proofErr w:type="spellStart"/>
            <w:r w:rsidRPr="00DB6ED8">
              <w:t>Bilanţului</w:t>
            </w:r>
            <w:proofErr w:type="spellEnd"/>
            <w:r w:rsidRPr="00DB6ED8">
              <w:t xml:space="preserve"> </w:t>
            </w:r>
            <w:proofErr w:type="spellStart"/>
            <w:r w:rsidRPr="00DB6ED8">
              <w:t>şi</w:t>
            </w:r>
            <w:proofErr w:type="spellEnd"/>
            <w:r w:rsidRPr="00DB6ED8">
              <w:t xml:space="preserve"> Fluxului de numerar, pe perioada implementării </w:t>
            </w:r>
            <w:proofErr w:type="spellStart"/>
            <w:r w:rsidRPr="00DB6ED8">
              <w:t>investiţiei</w:t>
            </w:r>
            <w:proofErr w:type="spellEnd"/>
            <w:r w:rsidRPr="00DB6ED8">
              <w:t xml:space="preserve"> </w:t>
            </w:r>
            <w:proofErr w:type="spellStart"/>
            <w:r w:rsidRPr="00DB6ED8">
              <w:t>şi</w:t>
            </w:r>
            <w:proofErr w:type="spellEnd"/>
            <w:r w:rsidRPr="00DB6ED8">
              <w:t xml:space="preserve"> pe următorii 5 ani de la finalizarea </w:t>
            </w:r>
            <w:proofErr w:type="spellStart"/>
            <w:r w:rsidRPr="00DB6ED8">
              <w:t>investiţiei</w:t>
            </w:r>
            <w:proofErr w:type="spellEnd"/>
            <w:r w:rsidRPr="00DB6ED8">
              <w:t xml:space="preserve">. Este necesară fundamentarea veniturilor </w:t>
            </w:r>
            <w:proofErr w:type="spellStart"/>
            <w:r w:rsidRPr="00DB6ED8">
              <w:t>şi</w:t>
            </w:r>
            <w:proofErr w:type="spellEnd"/>
            <w:r w:rsidRPr="00DB6ED8">
              <w:t xml:space="preserve"> </w:t>
            </w:r>
            <w:r>
              <w:t>costurilor</w:t>
            </w:r>
            <w:r w:rsidRPr="00DB6ED8">
              <w:t xml:space="preserve"> respectiv, fiecare element component al </w:t>
            </w:r>
            <w:proofErr w:type="spellStart"/>
            <w:r w:rsidRPr="00DB6ED8">
              <w:t>proiecţiilor</w:t>
            </w:r>
            <w:proofErr w:type="spellEnd"/>
            <w:r w:rsidRPr="00DB6ED8">
              <w:t xml:space="preserve"> financiare în vederea demonstrării </w:t>
            </w:r>
            <w:proofErr w:type="spellStart"/>
            <w:r w:rsidRPr="00DB6ED8">
              <w:t>realităţii</w:t>
            </w:r>
            <w:proofErr w:type="spellEnd"/>
            <w:r w:rsidRPr="00DB6ED8">
              <w:t xml:space="preserve"> datelor utilizate.</w:t>
            </w:r>
          </w:p>
        </w:tc>
      </w:tr>
    </w:tbl>
    <w:p w14:paraId="33C49298" w14:textId="77777777" w:rsidR="00DC41FA" w:rsidRPr="00DB6ED8" w:rsidRDefault="00DC41FA" w:rsidP="00DC41FA">
      <w:pPr>
        <w:pStyle w:val="Default"/>
        <w:jc w:val="both"/>
        <w:rPr>
          <w:rFonts w:ascii="Times New Roman" w:hAnsi="Times New Roman" w:cs="Times New Roman"/>
          <w:lang w:val="ro-RO"/>
        </w:rPr>
      </w:pPr>
    </w:p>
    <w:p w14:paraId="1738A8D0" w14:textId="77777777" w:rsidR="00DC41FA" w:rsidRPr="00DB6ED8" w:rsidRDefault="00DC41FA" w:rsidP="00DC41FA">
      <w:pPr>
        <w:pStyle w:val="Default"/>
        <w:jc w:val="both"/>
        <w:rPr>
          <w:rFonts w:ascii="Times New Roman" w:hAnsi="Times New Roman" w:cs="Times New Roman"/>
          <w:b/>
          <w:bCs/>
          <w:lang w:val="ro-RO"/>
        </w:rPr>
      </w:pPr>
      <w:r w:rsidRPr="00DB6ED8">
        <w:rPr>
          <w:rFonts w:ascii="Times New Roman" w:hAnsi="Times New Roman" w:cs="Times New Roman"/>
          <w:b/>
          <w:bCs/>
          <w:lang w:val="ro-RO"/>
        </w:rPr>
        <w:t xml:space="preserve">2.3.4 Indicatori cantitativi </w:t>
      </w:r>
    </w:p>
    <w:p w14:paraId="73B0F3FF" w14:textId="77777777" w:rsidR="00DC41FA" w:rsidRPr="00DB6ED8" w:rsidRDefault="00DC41FA" w:rsidP="00DC41FA">
      <w:pPr>
        <w:pStyle w:val="Default"/>
        <w:jc w:val="both"/>
        <w:rPr>
          <w:rFonts w:ascii="Times New Roman" w:hAnsi="Times New Roman" w:cs="Times New Roman"/>
          <w:lang w:val="ro-RO"/>
        </w:rPr>
      </w:pPr>
      <w:r w:rsidRPr="00DB6ED8">
        <w:rPr>
          <w:rFonts w:ascii="Times New Roman" w:hAnsi="Times New Roman" w:cs="Times New Roman"/>
          <w:lang w:val="ro-RO"/>
        </w:rPr>
        <w:t xml:space="preserve">Pentru demonstrarea </w:t>
      </w:r>
      <w:proofErr w:type="spellStart"/>
      <w:r w:rsidRPr="00DB6ED8">
        <w:rPr>
          <w:rFonts w:ascii="Times New Roman" w:hAnsi="Times New Roman" w:cs="Times New Roman"/>
          <w:lang w:val="ro-RO"/>
        </w:rPr>
        <w:t>viabilităţii</w:t>
      </w:r>
      <w:proofErr w:type="spellEnd"/>
      <w:r w:rsidRPr="00DB6ED8">
        <w:rPr>
          <w:rFonts w:ascii="Times New Roman" w:hAnsi="Times New Roman" w:cs="Times New Roman"/>
          <w:lang w:val="ro-RO"/>
        </w:rPr>
        <w:t xml:space="preserve"> proiectului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eficienţei</w:t>
      </w:r>
      <w:proofErr w:type="spellEnd"/>
      <w:r w:rsidRPr="00DB6ED8">
        <w:rPr>
          <w:rFonts w:ascii="Times New Roman" w:hAnsi="Times New Roman" w:cs="Times New Roman"/>
          <w:lang w:val="ro-RO"/>
        </w:rPr>
        <w:t xml:space="preserve"> economice a întreprinderii, se va realiza calculul și fundamentarea următorilor indicatori:</w:t>
      </w:r>
    </w:p>
    <w:p w14:paraId="668D85EE" w14:textId="77777777" w:rsidR="00DC41FA" w:rsidRPr="00DB6ED8" w:rsidRDefault="00DC41FA" w:rsidP="00DC41FA">
      <w:pPr>
        <w:pStyle w:val="Default"/>
        <w:jc w:val="both"/>
        <w:rPr>
          <w:rFonts w:ascii="Times New Roman" w:hAnsi="Times New Roman" w:cs="Times New Roman"/>
          <w:lang w:val="ro-RO"/>
        </w:rPr>
      </w:pPr>
    </w:p>
    <w:tbl>
      <w:tblPr>
        <w:tblW w:w="900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0"/>
        <w:gridCol w:w="2609"/>
      </w:tblGrid>
      <w:tr w:rsidR="00DC41FA" w:rsidRPr="00DB6ED8" w14:paraId="7FEDE896" w14:textId="77777777" w:rsidTr="00F361F9">
        <w:trPr>
          <w:trHeight w:val="112"/>
        </w:trPr>
        <w:tc>
          <w:tcPr>
            <w:tcW w:w="6400" w:type="dxa"/>
          </w:tcPr>
          <w:p w14:paraId="5E57E4E2"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b/>
                <w:bCs/>
                <w:lang w:val="ro-RO"/>
              </w:rPr>
              <w:t xml:space="preserve">Indicatori cantitativi </w:t>
            </w:r>
          </w:p>
        </w:tc>
        <w:tc>
          <w:tcPr>
            <w:tcW w:w="2609" w:type="dxa"/>
          </w:tcPr>
          <w:p w14:paraId="6CF4A1BE"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b/>
                <w:bCs/>
                <w:lang w:val="ro-RO"/>
              </w:rPr>
              <w:t xml:space="preserve">Limitele indicatorilor </w:t>
            </w:r>
          </w:p>
        </w:tc>
      </w:tr>
      <w:tr w:rsidR="00DC41FA" w:rsidRPr="00DB6ED8" w14:paraId="5F2546FC" w14:textId="77777777" w:rsidTr="00F361F9">
        <w:trPr>
          <w:trHeight w:val="271"/>
        </w:trPr>
        <w:tc>
          <w:tcPr>
            <w:tcW w:w="6400" w:type="dxa"/>
          </w:tcPr>
          <w:p w14:paraId="6500B85A"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 xml:space="preserve">Rata de solvabilitate generală </w:t>
            </w:r>
          </w:p>
          <w:p w14:paraId="67AD4A41" w14:textId="77777777" w:rsidR="00DC41FA" w:rsidRPr="00DB6ED8" w:rsidRDefault="00DC41FA" w:rsidP="00F361F9">
            <w:pPr>
              <w:pStyle w:val="Default"/>
              <w:jc w:val="both"/>
              <w:rPr>
                <w:rFonts w:ascii="Times New Roman" w:hAnsi="Times New Roman" w:cs="Times New Roman"/>
                <w:lang w:val="ro-RO"/>
              </w:rPr>
            </w:pPr>
            <w:proofErr w:type="spellStart"/>
            <w:r w:rsidRPr="00DB6ED8">
              <w:rPr>
                <w:rFonts w:ascii="Times New Roman" w:hAnsi="Times New Roman" w:cs="Times New Roman"/>
                <w:lang w:val="ro-RO"/>
              </w:rPr>
              <w:t>Rsg</w:t>
            </w:r>
            <w:proofErr w:type="spellEnd"/>
            <w:r w:rsidRPr="00DB6ED8">
              <w:rPr>
                <w:rFonts w:ascii="Times New Roman" w:hAnsi="Times New Roman" w:cs="Times New Roman"/>
                <w:lang w:val="ro-RO"/>
              </w:rPr>
              <w:t xml:space="preserve"> = Active totale / Datorii totale </w:t>
            </w:r>
          </w:p>
        </w:tc>
        <w:tc>
          <w:tcPr>
            <w:tcW w:w="2609" w:type="dxa"/>
          </w:tcPr>
          <w:p w14:paraId="7E069F96" w14:textId="77777777" w:rsidR="00DC41FA" w:rsidRPr="00DB6ED8" w:rsidRDefault="00DC41FA" w:rsidP="00F361F9">
            <w:pPr>
              <w:pStyle w:val="Default"/>
              <w:jc w:val="both"/>
              <w:rPr>
                <w:rFonts w:ascii="Times New Roman" w:hAnsi="Times New Roman" w:cs="Times New Roman"/>
                <w:lang w:val="ro-RO"/>
              </w:rPr>
            </w:pPr>
            <w:proofErr w:type="spellStart"/>
            <w:r w:rsidRPr="00DB6ED8">
              <w:rPr>
                <w:rFonts w:ascii="Times New Roman" w:hAnsi="Times New Roman" w:cs="Times New Roman"/>
                <w:lang w:val="ro-RO"/>
              </w:rPr>
              <w:t>Rsg</w:t>
            </w:r>
            <w:proofErr w:type="spellEnd"/>
            <w:r w:rsidRPr="00DB6ED8">
              <w:rPr>
                <w:rFonts w:ascii="Times New Roman" w:hAnsi="Times New Roman" w:cs="Times New Roman"/>
                <w:lang w:val="ro-RO"/>
              </w:rPr>
              <w:t xml:space="preserve"> &gt; 1,66 </w:t>
            </w:r>
          </w:p>
        </w:tc>
      </w:tr>
      <w:tr w:rsidR="00DC41FA" w:rsidRPr="00DB6ED8" w14:paraId="4202ED0D" w14:textId="77777777" w:rsidTr="00F361F9">
        <w:trPr>
          <w:trHeight w:val="269"/>
        </w:trPr>
        <w:tc>
          <w:tcPr>
            <w:tcW w:w="6400" w:type="dxa"/>
          </w:tcPr>
          <w:p w14:paraId="34211760"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 xml:space="preserve">Rentabilitatea cifrei de afaceri </w:t>
            </w:r>
          </w:p>
          <w:p w14:paraId="748A91F1" w14:textId="77777777" w:rsidR="00DC41FA" w:rsidRPr="00DB6ED8" w:rsidRDefault="00DC41FA" w:rsidP="00F361F9">
            <w:pPr>
              <w:pStyle w:val="Default"/>
              <w:jc w:val="both"/>
              <w:rPr>
                <w:rFonts w:ascii="Times New Roman" w:hAnsi="Times New Roman" w:cs="Times New Roman"/>
                <w:lang w:val="ro-RO"/>
              </w:rPr>
            </w:pPr>
            <w:proofErr w:type="spellStart"/>
            <w:r w:rsidRPr="00DB6ED8">
              <w:rPr>
                <w:rFonts w:ascii="Times New Roman" w:hAnsi="Times New Roman" w:cs="Times New Roman"/>
                <w:lang w:val="ro-RO"/>
              </w:rPr>
              <w:t>Rca</w:t>
            </w:r>
            <w:proofErr w:type="spellEnd"/>
            <w:r w:rsidRPr="00DB6ED8">
              <w:rPr>
                <w:rFonts w:ascii="Times New Roman" w:hAnsi="Times New Roman" w:cs="Times New Roman"/>
                <w:lang w:val="ro-RO"/>
              </w:rPr>
              <w:t xml:space="preserve"> = 100 x (Profit net / Cifra de afaceri) </w:t>
            </w:r>
          </w:p>
        </w:tc>
        <w:tc>
          <w:tcPr>
            <w:tcW w:w="2609" w:type="dxa"/>
          </w:tcPr>
          <w:p w14:paraId="030DC31D" w14:textId="77777777" w:rsidR="00DC41FA" w:rsidRPr="00DB6ED8" w:rsidRDefault="00DC41FA" w:rsidP="00F361F9">
            <w:pPr>
              <w:pStyle w:val="Default"/>
              <w:jc w:val="both"/>
              <w:rPr>
                <w:rFonts w:ascii="Times New Roman" w:hAnsi="Times New Roman" w:cs="Times New Roman"/>
                <w:lang w:val="ro-RO"/>
              </w:rPr>
            </w:pPr>
            <w:proofErr w:type="spellStart"/>
            <w:r w:rsidRPr="00DB6ED8">
              <w:rPr>
                <w:rFonts w:ascii="Times New Roman" w:hAnsi="Times New Roman" w:cs="Times New Roman"/>
                <w:lang w:val="ro-RO"/>
              </w:rPr>
              <w:t>Rca</w:t>
            </w:r>
            <w:proofErr w:type="spellEnd"/>
            <w:r w:rsidRPr="00DB6ED8">
              <w:rPr>
                <w:rFonts w:ascii="Times New Roman" w:hAnsi="Times New Roman" w:cs="Times New Roman"/>
                <w:lang w:val="ro-RO"/>
              </w:rPr>
              <w:t xml:space="preserve"> ≥ 2,5% </w:t>
            </w:r>
          </w:p>
        </w:tc>
      </w:tr>
      <w:tr w:rsidR="00DC41FA" w:rsidRPr="00DB6ED8" w14:paraId="0E87911B" w14:textId="77777777" w:rsidTr="00F361F9">
        <w:trPr>
          <w:trHeight w:val="269"/>
        </w:trPr>
        <w:tc>
          <w:tcPr>
            <w:tcW w:w="6400" w:type="dxa"/>
          </w:tcPr>
          <w:p w14:paraId="054CEA70"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 xml:space="preserve">Rata lichidității curente </w:t>
            </w:r>
          </w:p>
          <w:p w14:paraId="72CA8594"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 xml:space="preserve">RLC = ( Active curente / Datorii curente ) </w:t>
            </w:r>
          </w:p>
        </w:tc>
        <w:tc>
          <w:tcPr>
            <w:tcW w:w="2609" w:type="dxa"/>
          </w:tcPr>
          <w:p w14:paraId="5E737620"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w:t>
            </w:r>
            <w:proofErr w:type="spellStart"/>
            <w:r w:rsidRPr="00DB6ED8">
              <w:rPr>
                <w:rFonts w:ascii="Times New Roman" w:hAnsi="Times New Roman" w:cs="Times New Roman"/>
                <w:lang w:val="ro-RO"/>
              </w:rPr>
              <w:t>Rlc</w:t>
            </w:r>
            <w:proofErr w:type="spellEnd"/>
            <w:r w:rsidRPr="00DB6ED8">
              <w:rPr>
                <w:rFonts w:ascii="Times New Roman" w:hAnsi="Times New Roman" w:cs="Times New Roman"/>
                <w:lang w:val="ro-RO"/>
              </w:rPr>
              <w:t xml:space="preserve"> ) ≥ 1,00 </w:t>
            </w:r>
          </w:p>
        </w:tc>
      </w:tr>
      <w:tr w:rsidR="00DC41FA" w:rsidRPr="00DB6ED8" w14:paraId="0B94B804" w14:textId="77777777" w:rsidTr="00F361F9">
        <w:trPr>
          <w:trHeight w:val="269"/>
        </w:trPr>
        <w:tc>
          <w:tcPr>
            <w:tcW w:w="6400" w:type="dxa"/>
          </w:tcPr>
          <w:p w14:paraId="01D6665E"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 xml:space="preserve">Indicatorul gradului de îndatorare* </w:t>
            </w:r>
          </w:p>
          <w:p w14:paraId="1921E869" w14:textId="77777777" w:rsidR="00DC41FA" w:rsidRPr="00DB6ED8" w:rsidRDefault="00DC41FA" w:rsidP="00F361F9">
            <w:pPr>
              <w:pStyle w:val="Default"/>
              <w:jc w:val="both"/>
              <w:rPr>
                <w:rFonts w:ascii="Times New Roman" w:hAnsi="Times New Roman" w:cs="Times New Roman"/>
                <w:lang w:val="ro-RO"/>
              </w:rPr>
            </w:pPr>
            <w:proofErr w:type="spellStart"/>
            <w:r w:rsidRPr="00DB6ED8">
              <w:rPr>
                <w:rFonts w:ascii="Times New Roman" w:hAnsi="Times New Roman" w:cs="Times New Roman"/>
                <w:lang w:val="ro-RO"/>
              </w:rPr>
              <w:t>Igi</w:t>
            </w:r>
            <w:proofErr w:type="spellEnd"/>
            <w:r w:rsidRPr="00DB6ED8">
              <w:rPr>
                <w:rFonts w:ascii="Times New Roman" w:hAnsi="Times New Roman" w:cs="Times New Roman"/>
                <w:lang w:val="ro-RO"/>
              </w:rPr>
              <w:t xml:space="preserve"> = (Capital împrumutat / Capital angajat) x100 </w:t>
            </w:r>
          </w:p>
        </w:tc>
        <w:tc>
          <w:tcPr>
            <w:tcW w:w="2609" w:type="dxa"/>
          </w:tcPr>
          <w:p w14:paraId="44DDC9D5"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Rig</w:t>
            </w:r>
            <w:proofErr w:type="spellEnd"/>
            <w:r w:rsidRPr="00DB6ED8">
              <w:rPr>
                <w:rFonts w:ascii="Times New Roman" w:hAnsi="Times New Roman" w:cs="Times New Roman"/>
                <w:lang w:val="ro-RO"/>
              </w:rPr>
              <w:t xml:space="preserve"> )≤65% </w:t>
            </w:r>
          </w:p>
        </w:tc>
      </w:tr>
      <w:tr w:rsidR="00DC41FA" w:rsidRPr="00DB6ED8" w14:paraId="4A7D7FC0" w14:textId="77777777" w:rsidTr="00F361F9">
        <w:trPr>
          <w:trHeight w:val="261"/>
        </w:trPr>
        <w:tc>
          <w:tcPr>
            <w:tcW w:w="9009" w:type="dxa"/>
            <w:gridSpan w:val="2"/>
          </w:tcPr>
          <w:p w14:paraId="63641771" w14:textId="77777777" w:rsidR="00DC41FA" w:rsidRPr="00DB6ED8" w:rsidRDefault="00DC41FA" w:rsidP="00F361F9">
            <w:pPr>
              <w:pStyle w:val="Default"/>
              <w:jc w:val="both"/>
              <w:rPr>
                <w:rFonts w:ascii="Times New Roman" w:hAnsi="Times New Roman" w:cs="Times New Roman"/>
                <w:lang w:val="ro-RO"/>
              </w:rPr>
            </w:pPr>
          </w:p>
          <w:p w14:paraId="11E4276A"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 xml:space="preserve">*) Capital împrumutat = credite peste un an </w:t>
            </w:r>
          </w:p>
          <w:p w14:paraId="78C8CD6B" w14:textId="77777777" w:rsidR="00DC41FA" w:rsidRPr="00DB6ED8" w:rsidRDefault="00DC41FA" w:rsidP="00F361F9">
            <w:pPr>
              <w:pStyle w:val="Default"/>
              <w:jc w:val="both"/>
              <w:rPr>
                <w:rFonts w:ascii="Times New Roman" w:hAnsi="Times New Roman" w:cs="Times New Roman"/>
                <w:lang w:val="ro-RO"/>
              </w:rPr>
            </w:pPr>
            <w:r w:rsidRPr="00DB6ED8">
              <w:rPr>
                <w:rFonts w:ascii="Times New Roman" w:hAnsi="Times New Roman" w:cs="Times New Roman"/>
                <w:lang w:val="ro-RO"/>
              </w:rPr>
              <w:t xml:space="preserve">Capital angajat = capital împrumutat + capital propriu </w:t>
            </w:r>
          </w:p>
        </w:tc>
      </w:tr>
    </w:tbl>
    <w:p w14:paraId="4B9AC895" w14:textId="77777777" w:rsidR="00DC41FA" w:rsidRPr="00DB6ED8" w:rsidRDefault="00DC41FA" w:rsidP="00DC41FA">
      <w:pPr>
        <w:pStyle w:val="Default"/>
        <w:jc w:val="both"/>
        <w:rPr>
          <w:rFonts w:ascii="Times New Roman" w:hAnsi="Times New Roman" w:cs="Times New Roman"/>
          <w:lang w:val="ro-RO"/>
        </w:rPr>
      </w:pPr>
    </w:p>
    <w:tbl>
      <w:tblPr>
        <w:tblStyle w:val="a3"/>
        <w:tblW w:w="9634" w:type="dxa"/>
        <w:tblLook w:val="04A0" w:firstRow="1" w:lastRow="0" w:firstColumn="1" w:lastColumn="0" w:noHBand="0" w:noVBand="1"/>
      </w:tblPr>
      <w:tblGrid>
        <w:gridCol w:w="9634"/>
      </w:tblGrid>
      <w:tr w:rsidR="00DC41FA" w:rsidRPr="00DB6ED8" w14:paraId="368710C6" w14:textId="77777777" w:rsidTr="00F361F9">
        <w:tc>
          <w:tcPr>
            <w:tcW w:w="9634" w:type="dxa"/>
          </w:tcPr>
          <w:p w14:paraId="0C0DE22F" w14:textId="77777777" w:rsidR="00DC41FA" w:rsidRPr="00DB6ED8" w:rsidRDefault="00DC41FA" w:rsidP="00F361F9">
            <w:pPr>
              <w:rPr>
                <w:b/>
                <w:bCs/>
                <w:color w:val="7030A0"/>
              </w:rPr>
            </w:pPr>
            <w:r w:rsidRPr="00DB6ED8">
              <w:rPr>
                <w:b/>
                <w:bCs/>
                <w:color w:val="7030A0"/>
              </w:rPr>
              <w:t xml:space="preserve">Important: </w:t>
            </w:r>
          </w:p>
          <w:p w14:paraId="0BAAE7B0" w14:textId="77777777" w:rsidR="00DC41FA" w:rsidRPr="00DB6ED8" w:rsidRDefault="00DC41FA" w:rsidP="00F361F9">
            <w:r w:rsidRPr="00DB6ED8">
              <w:t xml:space="preserve">Indicatorii cantitativi se vor calcula pe perioada implementării </w:t>
            </w:r>
            <w:proofErr w:type="spellStart"/>
            <w:r w:rsidRPr="00DB6ED8">
              <w:t>investiţiei</w:t>
            </w:r>
            <w:proofErr w:type="spellEnd"/>
            <w:r w:rsidRPr="00DB6ED8">
              <w:t xml:space="preserve"> </w:t>
            </w:r>
            <w:proofErr w:type="spellStart"/>
            <w:r w:rsidRPr="00DB6ED8">
              <w:t>şi</w:t>
            </w:r>
            <w:proofErr w:type="spellEnd"/>
            <w:r w:rsidRPr="00DB6ED8">
              <w:t xml:space="preserve"> pe următorii 5 ani de la finalizarea </w:t>
            </w:r>
            <w:proofErr w:type="spellStart"/>
            <w:r w:rsidRPr="00DB6ED8">
              <w:t>investiţiei</w:t>
            </w:r>
            <w:proofErr w:type="spellEnd"/>
            <w:r w:rsidRPr="00DB6ED8">
              <w:t xml:space="preserve"> pe baza </w:t>
            </w:r>
            <w:proofErr w:type="spellStart"/>
            <w:r w:rsidRPr="00DB6ED8">
              <w:t>proiecţiilor</w:t>
            </w:r>
            <w:proofErr w:type="spellEnd"/>
            <w:r w:rsidRPr="00DB6ED8">
              <w:t xml:space="preserve"> financiare prezentate la subpunctul 2.3.3. Modul de calcul al acestora se va detalia cu explicarea </w:t>
            </w:r>
            <w:proofErr w:type="spellStart"/>
            <w:r w:rsidRPr="00DB6ED8">
              <w:t>şi</w:t>
            </w:r>
            <w:proofErr w:type="spellEnd"/>
            <w:r w:rsidRPr="00DB6ED8">
              <w:t xml:space="preserve"> fundamentarea rezultatului </w:t>
            </w:r>
            <w:proofErr w:type="spellStart"/>
            <w:r w:rsidRPr="00DB6ED8">
              <w:t>obţinut</w:t>
            </w:r>
            <w:proofErr w:type="spellEnd"/>
            <w:r w:rsidRPr="00DB6ED8">
              <w:t xml:space="preserve">. În cazul întreprinderilor care </w:t>
            </w:r>
            <w:proofErr w:type="spellStart"/>
            <w:r w:rsidRPr="00DB6ED8">
              <w:t>desfăşoară</w:t>
            </w:r>
            <w:proofErr w:type="spellEnd"/>
            <w:r w:rsidRPr="00DB6ED8">
              <w:t xml:space="preserve"> activitate </w:t>
            </w:r>
            <w:proofErr w:type="spellStart"/>
            <w:r w:rsidRPr="00DB6ED8">
              <w:t>aceştia</w:t>
            </w:r>
            <w:proofErr w:type="spellEnd"/>
            <w:r w:rsidRPr="00DB6ED8">
              <w:t xml:space="preserve"> se vor calcula pe baza </w:t>
            </w:r>
            <w:proofErr w:type="spellStart"/>
            <w:r w:rsidRPr="00DB6ED8">
              <w:t>proiecţiilor</w:t>
            </w:r>
            <w:proofErr w:type="spellEnd"/>
            <w:r w:rsidRPr="00DB6ED8">
              <w:t xml:space="preserve"> financiare consolidate (activitate curentă + proiect </w:t>
            </w:r>
            <w:proofErr w:type="spellStart"/>
            <w:r w:rsidRPr="00DB6ED8">
              <w:t>investiţii</w:t>
            </w:r>
            <w:proofErr w:type="spellEnd"/>
            <w:r w:rsidRPr="00DB6ED8">
              <w:t xml:space="preserve"> cu ajutor de stat). În cazul întreprinderilor nou </w:t>
            </w:r>
            <w:proofErr w:type="spellStart"/>
            <w:r w:rsidRPr="00DB6ED8">
              <w:t>înfiinţate</w:t>
            </w:r>
            <w:proofErr w:type="spellEnd"/>
            <w:r w:rsidRPr="00DB6ED8">
              <w:t xml:space="preserve"> vor calcula pe baza </w:t>
            </w:r>
            <w:proofErr w:type="spellStart"/>
            <w:r w:rsidRPr="00DB6ED8">
              <w:t>proiecţiilor</w:t>
            </w:r>
            <w:proofErr w:type="spellEnd"/>
            <w:r w:rsidRPr="00DB6ED8">
              <w:t xml:space="preserve"> financiare aferente proiectului de </w:t>
            </w:r>
            <w:proofErr w:type="spellStart"/>
            <w:r w:rsidRPr="00DB6ED8">
              <w:t>investiţii</w:t>
            </w:r>
            <w:proofErr w:type="spellEnd"/>
            <w:r w:rsidRPr="00DB6ED8">
              <w:t xml:space="preserve"> cu ajutor de stat. În perioada </w:t>
            </w:r>
            <w:r w:rsidRPr="00DB6ED8">
              <w:lastRenderedPageBreak/>
              <w:t>de implementare a investiției se acceptă neîncadrarea indicatorilor cantitativi în limitele recomandate, în condițiile în care este prezentată o fundamentare în acest sens.</w:t>
            </w:r>
          </w:p>
        </w:tc>
      </w:tr>
    </w:tbl>
    <w:p w14:paraId="769B3A7E" w14:textId="77777777" w:rsidR="00DC41FA" w:rsidRPr="00DB6ED8" w:rsidRDefault="00DC41FA" w:rsidP="00DC41FA">
      <w:pPr>
        <w:pStyle w:val="Default"/>
        <w:jc w:val="both"/>
        <w:rPr>
          <w:rFonts w:ascii="Times New Roman" w:hAnsi="Times New Roman" w:cs="Times New Roman"/>
          <w:lang w:val="ro-RO"/>
        </w:rPr>
      </w:pPr>
    </w:p>
    <w:p w14:paraId="3C1FE750" w14:textId="77777777" w:rsidR="00DC41FA" w:rsidRPr="00DB6ED8" w:rsidRDefault="00DC41FA" w:rsidP="00DC41FA">
      <w:pPr>
        <w:pStyle w:val="Default"/>
        <w:jc w:val="both"/>
        <w:rPr>
          <w:rFonts w:ascii="Times New Roman" w:hAnsi="Times New Roman" w:cs="Times New Roman"/>
          <w:b/>
          <w:bCs/>
          <w:lang w:val="ro-RO"/>
        </w:rPr>
      </w:pPr>
      <w:r w:rsidRPr="00DB6ED8">
        <w:rPr>
          <w:rFonts w:ascii="Times New Roman" w:hAnsi="Times New Roman" w:cs="Times New Roman"/>
          <w:b/>
          <w:bCs/>
          <w:lang w:val="ro-RO"/>
        </w:rPr>
        <w:t xml:space="preserve">2.3.5 Indicatori calitativi </w:t>
      </w:r>
    </w:p>
    <w:p w14:paraId="2EF9C580" w14:textId="77777777" w:rsidR="00DC41FA" w:rsidRPr="00DB6ED8" w:rsidRDefault="00DC41FA" w:rsidP="00DC41FA">
      <w:pPr>
        <w:pStyle w:val="Default"/>
        <w:jc w:val="both"/>
        <w:rPr>
          <w:rFonts w:ascii="Times New Roman" w:hAnsi="Times New Roman" w:cs="Times New Roman"/>
          <w:b/>
          <w:bCs/>
          <w:i/>
          <w:iCs/>
          <w:lang w:val="ro-RO"/>
        </w:rPr>
      </w:pPr>
      <w:r w:rsidRPr="00DB6ED8">
        <w:rPr>
          <w:rFonts w:ascii="Times New Roman" w:hAnsi="Times New Roman" w:cs="Times New Roman"/>
          <w:b/>
          <w:bCs/>
          <w:i/>
          <w:iCs/>
          <w:lang w:val="ro-RO"/>
        </w:rPr>
        <w:t>a) Asigurarea contribuției proprii necesare derulării investiției</w:t>
      </w:r>
    </w:p>
    <w:tbl>
      <w:tblPr>
        <w:tblStyle w:val="a3"/>
        <w:tblW w:w="9634" w:type="dxa"/>
        <w:tblLook w:val="04A0" w:firstRow="1" w:lastRow="0" w:firstColumn="1" w:lastColumn="0" w:noHBand="0" w:noVBand="1"/>
      </w:tblPr>
      <w:tblGrid>
        <w:gridCol w:w="9634"/>
      </w:tblGrid>
      <w:tr w:rsidR="00DC41FA" w:rsidRPr="00DB6ED8" w14:paraId="243E86D9" w14:textId="77777777" w:rsidTr="00F361F9">
        <w:tc>
          <w:tcPr>
            <w:tcW w:w="9634" w:type="dxa"/>
          </w:tcPr>
          <w:p w14:paraId="3F1A8662" w14:textId="77777777" w:rsidR="00DC41FA" w:rsidRPr="00DB6ED8" w:rsidRDefault="00DC41FA" w:rsidP="00F361F9">
            <w:pPr>
              <w:rPr>
                <w:b/>
                <w:bCs/>
                <w:color w:val="7030A0"/>
              </w:rPr>
            </w:pPr>
            <w:r w:rsidRPr="00DB6ED8">
              <w:rPr>
                <w:b/>
                <w:bCs/>
                <w:color w:val="7030A0"/>
              </w:rPr>
              <w:t xml:space="preserve">Important: </w:t>
            </w:r>
          </w:p>
          <w:p w14:paraId="77A230FE" w14:textId="77777777" w:rsidR="00DC41FA" w:rsidRPr="00DB6ED8" w:rsidRDefault="00DC41FA" w:rsidP="00F361F9">
            <w:r w:rsidRPr="00DB6ED8">
              <w:t>Beneficiarul ajutorului de stat trebuie să asigure o contribuție financiară egală cu valoarea totală a investiției (</w:t>
            </w:r>
            <w:r>
              <w:t>costuri</w:t>
            </w:r>
            <w:r w:rsidRPr="00DB6ED8">
              <w:t xml:space="preserve"> eligibile + </w:t>
            </w:r>
            <w:r>
              <w:t>costuri</w:t>
            </w:r>
            <w:r w:rsidRPr="00DB6ED8">
              <w:t xml:space="preserve"> neeligibile) mai puțin valoarea ajutorului de stat, sub o formă care să nu facă obiectul niciunui alt sprijin public.</w:t>
            </w:r>
          </w:p>
        </w:tc>
      </w:tr>
    </w:tbl>
    <w:p w14:paraId="0DC7EF01" w14:textId="77777777" w:rsidR="00DC41FA" w:rsidRPr="00DB6ED8" w:rsidRDefault="00DC41FA" w:rsidP="00DC41FA">
      <w:pPr>
        <w:pStyle w:val="Default"/>
        <w:jc w:val="both"/>
        <w:rPr>
          <w:rFonts w:ascii="Times New Roman" w:hAnsi="Times New Roman" w:cs="Times New Roman"/>
          <w:lang w:val="ro-RO"/>
        </w:rPr>
      </w:pPr>
    </w:p>
    <w:p w14:paraId="4A28A75E" w14:textId="77777777" w:rsidR="00DC41FA" w:rsidRPr="00DB6ED8" w:rsidRDefault="00DC41FA" w:rsidP="00DC41FA">
      <w:pPr>
        <w:pStyle w:val="Default"/>
        <w:jc w:val="both"/>
        <w:rPr>
          <w:rFonts w:ascii="Times New Roman" w:hAnsi="Times New Roman" w:cs="Times New Roman"/>
          <w:lang w:val="ro-RO"/>
        </w:rPr>
      </w:pPr>
      <w:r w:rsidRPr="00DB6ED8">
        <w:rPr>
          <w:rFonts w:ascii="Times New Roman" w:hAnsi="Times New Roman" w:cs="Times New Roman"/>
          <w:lang w:val="ro-RO"/>
        </w:rPr>
        <w:t xml:space="preserve">La momentul depunerii cererii de finanțare societatea trebuie să: </w:t>
      </w:r>
    </w:p>
    <w:p w14:paraId="14A9AF39" w14:textId="77777777" w:rsidR="00DC41FA" w:rsidRPr="00DB6ED8" w:rsidRDefault="00DC41FA" w:rsidP="00DC41FA">
      <w:pPr>
        <w:pStyle w:val="Default"/>
        <w:numPr>
          <w:ilvl w:val="0"/>
          <w:numId w:val="7"/>
        </w:numPr>
        <w:jc w:val="both"/>
        <w:rPr>
          <w:rFonts w:ascii="Times New Roman" w:hAnsi="Times New Roman" w:cs="Times New Roman"/>
          <w:lang w:val="ro-RO"/>
        </w:rPr>
      </w:pPr>
      <w:r w:rsidRPr="00DB6ED8">
        <w:rPr>
          <w:rFonts w:ascii="Times New Roman" w:hAnsi="Times New Roman" w:cs="Times New Roman"/>
          <w:lang w:val="ro-RO"/>
        </w:rPr>
        <w:t xml:space="preserve">menționeze în Planul de afaceri tipul fiecărei surse de finanțare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valoarea acesteia, care va fi utilizată în vederea realizării proiectului de investiții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luată în considerare la întocmirea proiecțiilor situațiilor financiare. </w:t>
      </w:r>
    </w:p>
    <w:p w14:paraId="4CB3CAAA" w14:textId="77777777" w:rsidR="00DC41FA" w:rsidRPr="00DB6ED8" w:rsidRDefault="00DC41FA" w:rsidP="00DC41FA">
      <w:pPr>
        <w:pStyle w:val="Default"/>
        <w:numPr>
          <w:ilvl w:val="0"/>
          <w:numId w:val="7"/>
        </w:numPr>
        <w:jc w:val="both"/>
        <w:rPr>
          <w:rFonts w:ascii="Times New Roman" w:hAnsi="Times New Roman" w:cs="Times New Roman"/>
          <w:lang w:val="ro-RO"/>
        </w:rPr>
      </w:pPr>
      <w:r w:rsidRPr="00DB6ED8">
        <w:rPr>
          <w:rFonts w:ascii="Times New Roman" w:hAnsi="Times New Roman" w:cs="Times New Roman"/>
          <w:lang w:val="ro-RO"/>
        </w:rPr>
        <w:t xml:space="preserve">să prezinte documentele justificative în vederea demonstrării existenței sursei de finanțare certe. </w:t>
      </w:r>
    </w:p>
    <w:p w14:paraId="2872B500" w14:textId="77777777" w:rsidR="00DC41FA" w:rsidRPr="00DB6ED8" w:rsidRDefault="00DC41FA" w:rsidP="00DC41FA">
      <w:pPr>
        <w:pStyle w:val="Default"/>
        <w:jc w:val="both"/>
        <w:rPr>
          <w:rFonts w:ascii="Times New Roman" w:hAnsi="Times New Roman" w:cs="Times New Roman"/>
          <w:lang w:val="ro-RO"/>
        </w:rPr>
      </w:pPr>
    </w:p>
    <w:p w14:paraId="5396814A" w14:textId="77777777" w:rsidR="00DC41FA" w:rsidRPr="00DB6ED8" w:rsidRDefault="00DC41FA" w:rsidP="00DC41FA">
      <w:pPr>
        <w:pStyle w:val="Default"/>
        <w:jc w:val="both"/>
        <w:rPr>
          <w:rFonts w:ascii="Times New Roman" w:hAnsi="Times New Roman" w:cs="Times New Roman"/>
          <w:b/>
          <w:bCs/>
          <w:lang w:val="ro-RO"/>
        </w:rPr>
      </w:pPr>
      <w:r w:rsidRPr="00DB6ED8">
        <w:rPr>
          <w:rFonts w:ascii="Times New Roman" w:hAnsi="Times New Roman" w:cs="Times New Roman"/>
          <w:lang w:val="ro-RO"/>
        </w:rPr>
        <w:t>Documente justificative necesare demonstrării existenței sursei de finanțare certe care trebuie prezentate de întreprindere</w:t>
      </w:r>
      <w:r w:rsidRPr="00DB6ED8">
        <w:rPr>
          <w:rFonts w:ascii="Times New Roman" w:hAnsi="Times New Roman" w:cs="Times New Roman"/>
          <w:b/>
          <w:bCs/>
          <w:lang w:val="ro-RO"/>
        </w:rPr>
        <w:t>:</w:t>
      </w:r>
    </w:p>
    <w:p w14:paraId="4FEAC7E0" w14:textId="77777777" w:rsidR="00DC41FA" w:rsidRPr="00DB6ED8" w:rsidRDefault="00DC41FA" w:rsidP="00DC41FA">
      <w:pPr>
        <w:pStyle w:val="Default"/>
        <w:jc w:val="both"/>
        <w:rPr>
          <w:rFonts w:ascii="Times New Roman" w:hAnsi="Times New Roman" w:cs="Times New Roman"/>
          <w:lang w:val="ro-RO"/>
        </w:rPr>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667"/>
      </w:tblGrid>
      <w:tr w:rsidR="00DC41FA" w:rsidRPr="00DB6ED8" w14:paraId="10B6587A" w14:textId="77777777" w:rsidTr="00F361F9">
        <w:trPr>
          <w:trHeight w:val="112"/>
        </w:trPr>
        <w:tc>
          <w:tcPr>
            <w:tcW w:w="2977" w:type="dxa"/>
            <w:vAlign w:val="center"/>
          </w:tcPr>
          <w:p w14:paraId="7D02CDF6"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b/>
                <w:bCs/>
                <w:lang w:val="ro-RO"/>
              </w:rPr>
              <w:t>Sursa de finanțare</w:t>
            </w:r>
          </w:p>
        </w:tc>
        <w:tc>
          <w:tcPr>
            <w:tcW w:w="6667" w:type="dxa"/>
            <w:vAlign w:val="center"/>
          </w:tcPr>
          <w:p w14:paraId="6FA464A7" w14:textId="77777777" w:rsidR="00DC41FA" w:rsidRPr="00DB6ED8" w:rsidRDefault="00DC41FA" w:rsidP="00F361F9">
            <w:pPr>
              <w:pStyle w:val="Default"/>
              <w:jc w:val="center"/>
              <w:rPr>
                <w:rFonts w:ascii="Times New Roman" w:hAnsi="Times New Roman" w:cs="Times New Roman"/>
                <w:lang w:val="ro-RO"/>
              </w:rPr>
            </w:pPr>
            <w:r w:rsidRPr="00DB6ED8">
              <w:rPr>
                <w:rFonts w:ascii="Times New Roman" w:hAnsi="Times New Roman" w:cs="Times New Roman"/>
                <w:b/>
                <w:bCs/>
                <w:lang w:val="ro-RO"/>
              </w:rPr>
              <w:t>Documente prezentate</w:t>
            </w:r>
          </w:p>
        </w:tc>
      </w:tr>
      <w:tr w:rsidR="00DC41FA" w:rsidRPr="00DB6ED8" w14:paraId="1D5733C4" w14:textId="77777777" w:rsidTr="00F361F9">
        <w:trPr>
          <w:trHeight w:val="802"/>
        </w:trPr>
        <w:tc>
          <w:tcPr>
            <w:tcW w:w="2977" w:type="dxa"/>
          </w:tcPr>
          <w:p w14:paraId="3E6CF2E6" w14:textId="77777777" w:rsidR="00DC41FA" w:rsidRPr="00DB6ED8" w:rsidRDefault="00DC41FA" w:rsidP="00F361F9">
            <w:pPr>
              <w:pStyle w:val="Default"/>
              <w:ind w:right="180"/>
              <w:jc w:val="both"/>
              <w:rPr>
                <w:rFonts w:ascii="Times New Roman" w:hAnsi="Times New Roman" w:cs="Times New Roman"/>
                <w:lang w:val="ro-RO"/>
              </w:rPr>
            </w:pPr>
            <w:r w:rsidRPr="00DB6ED8">
              <w:rPr>
                <w:rFonts w:ascii="Times New Roman" w:hAnsi="Times New Roman" w:cs="Times New Roman"/>
                <w:lang w:val="ro-RO"/>
              </w:rPr>
              <w:t xml:space="preserve">Majorare de capital subscris și vărsat, în cazul acționarilor persoane fizice sau juridice </w:t>
            </w:r>
          </w:p>
        </w:tc>
        <w:tc>
          <w:tcPr>
            <w:tcW w:w="6667" w:type="dxa"/>
          </w:tcPr>
          <w:p w14:paraId="74AF2C55" w14:textId="77777777" w:rsidR="00DC41FA" w:rsidRPr="00DB6ED8" w:rsidRDefault="00DC41FA" w:rsidP="00DC41FA">
            <w:pPr>
              <w:pStyle w:val="Default"/>
              <w:numPr>
                <w:ilvl w:val="0"/>
                <w:numId w:val="1"/>
              </w:numPr>
              <w:ind w:left="329" w:right="180"/>
              <w:jc w:val="both"/>
              <w:rPr>
                <w:rFonts w:ascii="Times New Roman" w:hAnsi="Times New Roman" w:cs="Times New Roman"/>
                <w:lang w:val="ro-RO"/>
              </w:rPr>
            </w:pPr>
            <w:r w:rsidRPr="00DB6ED8">
              <w:rPr>
                <w:rFonts w:ascii="Times New Roman" w:hAnsi="Times New Roman" w:cs="Times New Roman"/>
                <w:lang w:val="ro-RO"/>
              </w:rPr>
              <w:t xml:space="preserve">Hotărâre A.G.A. a beneficiarului de ajutor de stat cu privire la asigurarea surselor de finanțare, cu menționarea obiectului majorării de capital </w:t>
            </w:r>
          </w:p>
          <w:p w14:paraId="7F449D5B" w14:textId="77777777" w:rsidR="00DC41FA" w:rsidRPr="00DB6ED8" w:rsidRDefault="00DC41FA" w:rsidP="00DC41FA">
            <w:pPr>
              <w:pStyle w:val="Default"/>
              <w:numPr>
                <w:ilvl w:val="0"/>
                <w:numId w:val="1"/>
              </w:numPr>
              <w:ind w:left="329" w:right="180"/>
              <w:jc w:val="both"/>
              <w:rPr>
                <w:rFonts w:ascii="Times New Roman" w:hAnsi="Times New Roman" w:cs="Times New Roman"/>
                <w:lang w:val="ro-RO"/>
              </w:rPr>
            </w:pPr>
            <w:r w:rsidRPr="00DB6ED8">
              <w:rPr>
                <w:rFonts w:ascii="Times New Roman" w:hAnsi="Times New Roman" w:cs="Times New Roman"/>
                <w:lang w:val="ro-RO"/>
              </w:rPr>
              <w:t xml:space="preserve"> Certificat constatator din care să rezulte capitalul social subscris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vărsat integral. </w:t>
            </w:r>
          </w:p>
          <w:p w14:paraId="06559C3B" w14:textId="77777777" w:rsidR="00DC41FA" w:rsidRPr="00DB6ED8" w:rsidRDefault="00DC41FA" w:rsidP="00DC41FA">
            <w:pPr>
              <w:pStyle w:val="Default"/>
              <w:numPr>
                <w:ilvl w:val="0"/>
                <w:numId w:val="1"/>
              </w:numPr>
              <w:ind w:left="329" w:right="180"/>
              <w:jc w:val="both"/>
              <w:rPr>
                <w:rFonts w:ascii="Times New Roman" w:hAnsi="Times New Roman" w:cs="Times New Roman"/>
                <w:lang w:val="ro-RO"/>
              </w:rPr>
            </w:pPr>
            <w:r w:rsidRPr="00DB6ED8">
              <w:rPr>
                <w:rFonts w:ascii="Times New Roman" w:hAnsi="Times New Roman" w:cs="Times New Roman"/>
                <w:lang w:val="ro-RO"/>
              </w:rPr>
              <w:t xml:space="preserve"> Balanța de verificare aferentă lunii anterioare datei de prezentare a sursei de finanțare certe </w:t>
            </w:r>
          </w:p>
        </w:tc>
      </w:tr>
      <w:tr w:rsidR="00DC41FA" w:rsidRPr="00DB6ED8" w14:paraId="2E03ECA4" w14:textId="77777777" w:rsidTr="00F361F9">
        <w:trPr>
          <w:trHeight w:val="1083"/>
        </w:trPr>
        <w:tc>
          <w:tcPr>
            <w:tcW w:w="2977" w:type="dxa"/>
          </w:tcPr>
          <w:p w14:paraId="35699FC0" w14:textId="77777777" w:rsidR="00DC41FA" w:rsidRPr="00DB6ED8" w:rsidRDefault="00DC41FA" w:rsidP="00F361F9">
            <w:pPr>
              <w:pStyle w:val="Default"/>
              <w:ind w:right="180"/>
              <w:jc w:val="both"/>
              <w:rPr>
                <w:rFonts w:ascii="Times New Roman" w:hAnsi="Times New Roman" w:cs="Times New Roman"/>
                <w:lang w:val="ro-RO"/>
              </w:rPr>
            </w:pPr>
            <w:r w:rsidRPr="00DB6ED8">
              <w:rPr>
                <w:rFonts w:ascii="Times New Roman" w:hAnsi="Times New Roman" w:cs="Times New Roman"/>
                <w:lang w:val="ro-RO"/>
              </w:rPr>
              <w:t xml:space="preserve">Profit reinvestit </w:t>
            </w:r>
          </w:p>
        </w:tc>
        <w:tc>
          <w:tcPr>
            <w:tcW w:w="6667" w:type="dxa"/>
          </w:tcPr>
          <w:p w14:paraId="30224F69" w14:textId="77777777" w:rsidR="00DC41FA" w:rsidRPr="00DB6ED8" w:rsidRDefault="00DC41FA" w:rsidP="00DC41FA">
            <w:pPr>
              <w:pStyle w:val="Default"/>
              <w:numPr>
                <w:ilvl w:val="0"/>
                <w:numId w:val="2"/>
              </w:numPr>
              <w:ind w:left="329" w:right="180"/>
              <w:jc w:val="both"/>
              <w:rPr>
                <w:rFonts w:ascii="Times New Roman" w:hAnsi="Times New Roman" w:cs="Times New Roman"/>
                <w:lang w:val="ro-RO"/>
              </w:rPr>
            </w:pPr>
            <w:r w:rsidRPr="00DB6ED8">
              <w:rPr>
                <w:rFonts w:ascii="Times New Roman" w:hAnsi="Times New Roman" w:cs="Times New Roman"/>
                <w:lang w:val="ro-RO"/>
              </w:rPr>
              <w:t xml:space="preserve">Hotărâre A.G.A. a beneficiarului de ajutor de stat cu privire la asigurarea surselor de finanțare, prin care se aprobă reinvestirea profitului cu destinație precisă finanțarea proiectului de investiții </w:t>
            </w:r>
          </w:p>
          <w:p w14:paraId="2F4D2DA3" w14:textId="77777777" w:rsidR="00DC41FA" w:rsidRPr="00DB6ED8" w:rsidRDefault="00DC41FA" w:rsidP="00DC41FA">
            <w:pPr>
              <w:pStyle w:val="Default"/>
              <w:numPr>
                <w:ilvl w:val="0"/>
                <w:numId w:val="2"/>
              </w:numPr>
              <w:ind w:left="329" w:right="180"/>
              <w:jc w:val="both"/>
              <w:rPr>
                <w:rFonts w:ascii="Times New Roman" w:hAnsi="Times New Roman" w:cs="Times New Roman"/>
                <w:lang w:val="ro-RO"/>
              </w:rPr>
            </w:pPr>
            <w:r w:rsidRPr="00DB6ED8">
              <w:rPr>
                <w:rFonts w:ascii="Times New Roman" w:hAnsi="Times New Roman" w:cs="Times New Roman"/>
                <w:lang w:val="ro-RO"/>
              </w:rPr>
              <w:t xml:space="preserve">Balanța de verificare aferentă lunii anterioare datei de prezentare a sursei de finanțare certe </w:t>
            </w:r>
          </w:p>
          <w:p w14:paraId="3EDC8C6C" w14:textId="77777777" w:rsidR="00DC41FA" w:rsidRPr="00DB6ED8" w:rsidRDefault="00DC41FA" w:rsidP="00DC41FA">
            <w:pPr>
              <w:pStyle w:val="Default"/>
              <w:numPr>
                <w:ilvl w:val="0"/>
                <w:numId w:val="2"/>
              </w:numPr>
              <w:ind w:left="329" w:right="180"/>
              <w:jc w:val="both"/>
              <w:rPr>
                <w:rFonts w:ascii="Times New Roman" w:hAnsi="Times New Roman" w:cs="Times New Roman"/>
                <w:lang w:val="ro-RO"/>
              </w:rPr>
            </w:pPr>
            <w:r w:rsidRPr="00DB6ED8">
              <w:rPr>
                <w:rFonts w:ascii="Times New Roman" w:hAnsi="Times New Roman" w:cs="Times New Roman"/>
                <w:lang w:val="ro-RO"/>
              </w:rPr>
              <w:t xml:space="preserve">Situații financiare anuale aprobate, corespunzătoare ultimului exercițiu financiar încheiat </w:t>
            </w:r>
          </w:p>
        </w:tc>
      </w:tr>
      <w:tr w:rsidR="00DC41FA" w:rsidRPr="00DB6ED8" w14:paraId="5401F07A" w14:textId="77777777" w:rsidTr="00F361F9">
        <w:trPr>
          <w:trHeight w:val="1083"/>
        </w:trPr>
        <w:tc>
          <w:tcPr>
            <w:tcW w:w="2977" w:type="dxa"/>
          </w:tcPr>
          <w:p w14:paraId="679A2E83" w14:textId="77777777" w:rsidR="00DC41FA" w:rsidRPr="00DB6ED8" w:rsidRDefault="00DC41FA" w:rsidP="00F361F9">
            <w:pPr>
              <w:pStyle w:val="Default"/>
              <w:ind w:right="180"/>
              <w:jc w:val="both"/>
              <w:rPr>
                <w:rFonts w:ascii="Times New Roman" w:hAnsi="Times New Roman" w:cs="Times New Roman"/>
                <w:lang w:val="ro-RO"/>
              </w:rPr>
            </w:pPr>
            <w:r w:rsidRPr="00DB6ED8">
              <w:rPr>
                <w:rFonts w:ascii="Times New Roman" w:hAnsi="Times New Roman" w:cs="Times New Roman"/>
                <w:lang w:val="ro-RO"/>
              </w:rPr>
              <w:t xml:space="preserve">Împrumut din partea acționarilor persoane juridice sau a altor întreprinderi asociate </w:t>
            </w:r>
          </w:p>
        </w:tc>
        <w:tc>
          <w:tcPr>
            <w:tcW w:w="6667" w:type="dxa"/>
          </w:tcPr>
          <w:p w14:paraId="20F736C0" w14:textId="77777777" w:rsidR="00DC41FA" w:rsidRPr="00DB6ED8" w:rsidRDefault="00DC41FA" w:rsidP="00DC41FA">
            <w:pPr>
              <w:pStyle w:val="Default"/>
              <w:numPr>
                <w:ilvl w:val="0"/>
                <w:numId w:val="3"/>
              </w:numPr>
              <w:ind w:left="329" w:right="180"/>
              <w:jc w:val="both"/>
              <w:rPr>
                <w:rFonts w:ascii="Times New Roman" w:hAnsi="Times New Roman" w:cs="Times New Roman"/>
                <w:lang w:val="ro-RO"/>
              </w:rPr>
            </w:pPr>
            <w:r w:rsidRPr="00DB6ED8">
              <w:rPr>
                <w:rFonts w:ascii="Times New Roman" w:hAnsi="Times New Roman" w:cs="Times New Roman"/>
                <w:lang w:val="ro-RO"/>
              </w:rPr>
              <w:t xml:space="preserve">Hotărâre A.G.A. a beneficiarului de ajutor de stat cu privire la asigurarea surselor de finanțare, prin care se aprobă încheierea unui contract de împrumut în favoarea întreprinderii, cu destinație precisă finanțarea proiectului de investiții </w:t>
            </w:r>
          </w:p>
          <w:p w14:paraId="46FC3173" w14:textId="77777777" w:rsidR="00DC41FA" w:rsidRPr="00DB6ED8" w:rsidRDefault="00DC41FA" w:rsidP="00DC41FA">
            <w:pPr>
              <w:pStyle w:val="Default"/>
              <w:numPr>
                <w:ilvl w:val="0"/>
                <w:numId w:val="3"/>
              </w:numPr>
              <w:ind w:left="329" w:right="180"/>
              <w:jc w:val="both"/>
              <w:rPr>
                <w:rFonts w:ascii="Times New Roman" w:hAnsi="Times New Roman" w:cs="Times New Roman"/>
                <w:lang w:val="ro-RO"/>
              </w:rPr>
            </w:pPr>
            <w:r w:rsidRPr="00DB6ED8">
              <w:rPr>
                <w:rFonts w:ascii="Times New Roman" w:hAnsi="Times New Roman" w:cs="Times New Roman"/>
                <w:lang w:val="ro-RO"/>
              </w:rPr>
              <w:t xml:space="preserve">Contract de împrumut de la acționar sau întreprinderi asociate cu destinație precisă finanțarea proiectului de investiții cu precizarea valorii etc. </w:t>
            </w:r>
          </w:p>
        </w:tc>
      </w:tr>
      <w:tr w:rsidR="00DC41FA" w:rsidRPr="00DB6ED8" w14:paraId="350786F5" w14:textId="77777777" w:rsidTr="00F361F9">
        <w:trPr>
          <w:trHeight w:val="664"/>
        </w:trPr>
        <w:tc>
          <w:tcPr>
            <w:tcW w:w="2977" w:type="dxa"/>
          </w:tcPr>
          <w:p w14:paraId="69736125" w14:textId="77777777" w:rsidR="00DC41FA" w:rsidRPr="00DB6ED8" w:rsidRDefault="00DC41FA" w:rsidP="00F361F9">
            <w:pPr>
              <w:pStyle w:val="Default"/>
              <w:ind w:right="180"/>
              <w:jc w:val="both"/>
              <w:rPr>
                <w:rFonts w:ascii="Times New Roman" w:hAnsi="Times New Roman" w:cs="Times New Roman"/>
                <w:lang w:val="ro-RO"/>
              </w:rPr>
            </w:pPr>
            <w:r w:rsidRPr="00DB6ED8">
              <w:rPr>
                <w:rFonts w:ascii="Times New Roman" w:hAnsi="Times New Roman" w:cs="Times New Roman"/>
                <w:lang w:val="ro-RO"/>
              </w:rPr>
              <w:t xml:space="preserve">Credit bancar </w:t>
            </w:r>
          </w:p>
        </w:tc>
        <w:tc>
          <w:tcPr>
            <w:tcW w:w="6667" w:type="dxa"/>
          </w:tcPr>
          <w:p w14:paraId="0A62A6B4" w14:textId="77777777" w:rsidR="00DC41FA" w:rsidRPr="00DB6ED8" w:rsidRDefault="00DC41FA" w:rsidP="00DC41FA">
            <w:pPr>
              <w:pStyle w:val="Default"/>
              <w:numPr>
                <w:ilvl w:val="0"/>
                <w:numId w:val="4"/>
              </w:numPr>
              <w:ind w:left="329" w:right="180"/>
              <w:jc w:val="both"/>
              <w:rPr>
                <w:rFonts w:ascii="Times New Roman" w:hAnsi="Times New Roman" w:cs="Times New Roman"/>
                <w:lang w:val="ro-RO"/>
              </w:rPr>
            </w:pPr>
            <w:r w:rsidRPr="00DB6ED8">
              <w:rPr>
                <w:rFonts w:ascii="Times New Roman" w:hAnsi="Times New Roman" w:cs="Times New Roman"/>
                <w:lang w:val="ro-RO"/>
              </w:rPr>
              <w:t xml:space="preserve">Hotărâre A.G.A. a beneficiarului de ajutor de stat cu privire la asigurarea surselor de finanțare, prin care se aprobă încheierea unui contract de credit în favoarea întreprinderii, cu destinație precisă finanțarea proiectului de investiții </w:t>
            </w:r>
          </w:p>
          <w:p w14:paraId="05A20E34" w14:textId="77777777" w:rsidR="00DC41FA" w:rsidRPr="00DB6ED8" w:rsidRDefault="00DC41FA" w:rsidP="00DC41FA">
            <w:pPr>
              <w:pStyle w:val="Default"/>
              <w:numPr>
                <w:ilvl w:val="0"/>
                <w:numId w:val="4"/>
              </w:numPr>
              <w:ind w:left="329" w:right="180"/>
              <w:jc w:val="both"/>
              <w:rPr>
                <w:rFonts w:ascii="Times New Roman" w:hAnsi="Times New Roman" w:cs="Times New Roman"/>
                <w:lang w:val="ro-RO"/>
              </w:rPr>
            </w:pPr>
            <w:r w:rsidRPr="00DB6ED8">
              <w:rPr>
                <w:rFonts w:ascii="Times New Roman" w:hAnsi="Times New Roman" w:cs="Times New Roman"/>
                <w:lang w:val="ro-RO"/>
              </w:rPr>
              <w:t xml:space="preserve">Contract de împrumut sau Scrisoare de confort angajantă. </w:t>
            </w:r>
          </w:p>
        </w:tc>
      </w:tr>
    </w:tbl>
    <w:p w14:paraId="7CD122F7" w14:textId="77777777" w:rsidR="00DC41FA" w:rsidRPr="00DB6ED8" w:rsidRDefault="00DC41FA" w:rsidP="00DC41FA">
      <w:pPr>
        <w:pStyle w:val="Default"/>
        <w:spacing w:after="120"/>
        <w:jc w:val="both"/>
        <w:rPr>
          <w:rFonts w:ascii="Times New Roman" w:hAnsi="Times New Roman" w:cs="Times New Roman"/>
          <w:lang w:val="ro-RO"/>
        </w:rPr>
      </w:pPr>
    </w:p>
    <w:p w14:paraId="7E37663F" w14:textId="77777777" w:rsidR="00DC41FA" w:rsidRPr="00DB6ED8" w:rsidRDefault="00DC41FA" w:rsidP="00DC41FA">
      <w:pPr>
        <w:pStyle w:val="Default"/>
        <w:spacing w:after="120"/>
        <w:jc w:val="both"/>
        <w:rPr>
          <w:rFonts w:ascii="Times New Roman" w:hAnsi="Times New Roman" w:cs="Times New Roman"/>
          <w:b/>
          <w:bCs/>
          <w:i/>
          <w:iCs/>
          <w:lang w:val="ro-RO"/>
        </w:rPr>
      </w:pPr>
      <w:r w:rsidRPr="00DB6ED8">
        <w:rPr>
          <w:rFonts w:ascii="Times New Roman" w:hAnsi="Times New Roman" w:cs="Times New Roman"/>
          <w:b/>
          <w:bCs/>
          <w:i/>
          <w:iCs/>
          <w:lang w:val="ro-RO"/>
        </w:rPr>
        <w:lastRenderedPageBreak/>
        <w:t xml:space="preserve">b) Experiența în domeniul pentru care solicită finanțare </w:t>
      </w:r>
    </w:p>
    <w:p w14:paraId="2E5A7D4B"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 situația în care întreprinderea a desfășurat până în prezent activitatea pentru care solicită finanțare, se va prezenta o descriere a evoluției activității acesteia, în care se vor regăsi informații relevante privind experiența în domeniu. </w:t>
      </w:r>
    </w:p>
    <w:p w14:paraId="60856A34"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 situația în care întreprinderea nu a desfășurat până în prezent activitatea pentru care solicită finanțare, acționarii sau managerii întreprinderii care au fost implicați în implementarea unor proiecte similare vor prezenta documente justificative privind experiența în domeniu, ca de exemplu: colaborări/parteneriate din care să rezulte că </w:t>
      </w:r>
      <w:proofErr w:type="spellStart"/>
      <w:r w:rsidRPr="00DB6ED8">
        <w:rPr>
          <w:rFonts w:ascii="Times New Roman" w:hAnsi="Times New Roman" w:cs="Times New Roman"/>
          <w:lang w:val="ro-RO"/>
        </w:rPr>
        <w:t>acţionarii</w:t>
      </w:r>
      <w:proofErr w:type="spellEnd"/>
      <w:r w:rsidRPr="00DB6ED8">
        <w:rPr>
          <w:rFonts w:ascii="Times New Roman" w:hAnsi="Times New Roman" w:cs="Times New Roman"/>
          <w:lang w:val="ro-RO"/>
        </w:rPr>
        <w:t xml:space="preserve"> sau managerii întreprinderii au fost implicați în activități care le asigură </w:t>
      </w:r>
      <w:proofErr w:type="spellStart"/>
      <w:r w:rsidRPr="00DB6ED8">
        <w:rPr>
          <w:rFonts w:ascii="Times New Roman" w:hAnsi="Times New Roman" w:cs="Times New Roman"/>
          <w:lang w:val="ro-RO"/>
        </w:rPr>
        <w:t>experienţă</w:t>
      </w:r>
      <w:proofErr w:type="spellEnd"/>
      <w:r w:rsidRPr="00DB6ED8">
        <w:rPr>
          <w:rFonts w:ascii="Times New Roman" w:hAnsi="Times New Roman" w:cs="Times New Roman"/>
          <w:lang w:val="ro-RO"/>
        </w:rPr>
        <w:t xml:space="preserve"> în domeniul pentru care se solicită </w:t>
      </w:r>
      <w:proofErr w:type="spellStart"/>
      <w:r w:rsidRPr="00DB6ED8">
        <w:rPr>
          <w:rFonts w:ascii="Times New Roman" w:hAnsi="Times New Roman" w:cs="Times New Roman"/>
          <w:lang w:val="ro-RO"/>
        </w:rPr>
        <w:t>finanţare</w:t>
      </w:r>
      <w:proofErr w:type="spellEnd"/>
      <w:r w:rsidRPr="00DB6ED8">
        <w:rPr>
          <w:rFonts w:ascii="Times New Roman" w:hAnsi="Times New Roman" w:cs="Times New Roman"/>
          <w:lang w:val="ro-RO"/>
        </w:rPr>
        <w:t xml:space="preserve">. </w:t>
      </w:r>
    </w:p>
    <w:p w14:paraId="7948436D"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Pentru demonstrarea experienței în domeniu pot fi prezentate și alte documente justificative, ca de exemplu: </w:t>
      </w:r>
    </w:p>
    <w:p w14:paraId="644F9412" w14:textId="77777777" w:rsidR="00DC41FA" w:rsidRPr="00DB6ED8" w:rsidRDefault="00DC41FA" w:rsidP="00DC41FA">
      <w:pPr>
        <w:pStyle w:val="Default"/>
        <w:numPr>
          <w:ilvl w:val="0"/>
          <w:numId w:val="5"/>
        </w:numPr>
        <w:spacing w:after="120"/>
        <w:jc w:val="both"/>
        <w:rPr>
          <w:rFonts w:ascii="Times New Roman" w:hAnsi="Times New Roman" w:cs="Times New Roman"/>
          <w:lang w:val="ro-RO"/>
        </w:rPr>
      </w:pPr>
      <w:r w:rsidRPr="00DB6ED8">
        <w:rPr>
          <w:rFonts w:ascii="Times New Roman" w:hAnsi="Times New Roman" w:cs="Times New Roman"/>
          <w:lang w:val="ro-RO"/>
        </w:rPr>
        <w:t xml:space="preserve">contracte/acorduri încheiate cu persoane fizice sau juridice care </w:t>
      </w:r>
      <w:proofErr w:type="spellStart"/>
      <w:r w:rsidRPr="00DB6ED8">
        <w:rPr>
          <w:rFonts w:ascii="Times New Roman" w:hAnsi="Times New Roman" w:cs="Times New Roman"/>
          <w:lang w:val="ro-RO"/>
        </w:rPr>
        <w:t>desfăşoară</w:t>
      </w:r>
      <w:proofErr w:type="spellEnd"/>
      <w:r w:rsidRPr="00DB6ED8">
        <w:rPr>
          <w:rFonts w:ascii="Times New Roman" w:hAnsi="Times New Roman" w:cs="Times New Roman"/>
          <w:lang w:val="ro-RO"/>
        </w:rPr>
        <w:t xml:space="preserve"> sau au desfășurat </w:t>
      </w:r>
      <w:proofErr w:type="spellStart"/>
      <w:r w:rsidRPr="00DB6ED8">
        <w:rPr>
          <w:rFonts w:ascii="Times New Roman" w:hAnsi="Times New Roman" w:cs="Times New Roman"/>
          <w:lang w:val="ro-RO"/>
        </w:rPr>
        <w:t>activităţi</w:t>
      </w:r>
      <w:proofErr w:type="spellEnd"/>
      <w:r w:rsidRPr="00DB6ED8">
        <w:rPr>
          <w:rFonts w:ascii="Times New Roman" w:hAnsi="Times New Roman" w:cs="Times New Roman"/>
          <w:lang w:val="ro-RO"/>
        </w:rPr>
        <w:t xml:space="preserve"> similare. </w:t>
      </w:r>
    </w:p>
    <w:p w14:paraId="5BF070E5" w14:textId="77777777" w:rsidR="00DC41FA" w:rsidRPr="00DB6ED8" w:rsidRDefault="00DC41FA" w:rsidP="00DC41FA">
      <w:pPr>
        <w:pStyle w:val="Default"/>
        <w:numPr>
          <w:ilvl w:val="0"/>
          <w:numId w:val="5"/>
        </w:numPr>
        <w:spacing w:after="120"/>
        <w:jc w:val="both"/>
        <w:rPr>
          <w:rFonts w:ascii="Times New Roman" w:hAnsi="Times New Roman" w:cs="Times New Roman"/>
          <w:lang w:val="ro-RO"/>
        </w:rPr>
      </w:pPr>
      <w:r w:rsidRPr="00DB6ED8">
        <w:rPr>
          <w:rFonts w:ascii="Times New Roman" w:hAnsi="Times New Roman" w:cs="Times New Roman"/>
          <w:lang w:val="ro-RO"/>
        </w:rPr>
        <w:t xml:space="preserve">documente justificative care dovedesc că persoanele fizice sau juridice cu care se încheie contracte/acorduri au experiență în domeniul pentru care se solicită finanțare. </w:t>
      </w:r>
    </w:p>
    <w:p w14:paraId="3227F2C9" w14:textId="77777777" w:rsidR="00DC41FA" w:rsidRPr="00DB6ED8" w:rsidRDefault="00DC41FA" w:rsidP="00DC41FA">
      <w:pPr>
        <w:pStyle w:val="Default"/>
        <w:spacing w:after="120"/>
        <w:jc w:val="both"/>
        <w:rPr>
          <w:rFonts w:ascii="Times New Roman" w:hAnsi="Times New Roman" w:cs="Times New Roman"/>
          <w:b/>
          <w:bCs/>
          <w:i/>
          <w:iCs/>
          <w:lang w:val="ro-RO"/>
        </w:rPr>
      </w:pPr>
      <w:r w:rsidRPr="00DB6ED8">
        <w:rPr>
          <w:rFonts w:ascii="Times New Roman" w:hAnsi="Times New Roman" w:cs="Times New Roman"/>
          <w:b/>
          <w:bCs/>
          <w:i/>
          <w:iCs/>
          <w:lang w:val="ro-RO"/>
        </w:rPr>
        <w:t xml:space="preserve">c) Efectul multiplicator al realizării </w:t>
      </w:r>
      <w:proofErr w:type="spellStart"/>
      <w:r w:rsidRPr="00DB6ED8">
        <w:rPr>
          <w:rFonts w:ascii="Times New Roman" w:hAnsi="Times New Roman" w:cs="Times New Roman"/>
          <w:b/>
          <w:bCs/>
          <w:i/>
          <w:iCs/>
          <w:lang w:val="ro-RO"/>
        </w:rPr>
        <w:t>investiţiei</w:t>
      </w:r>
      <w:proofErr w:type="spellEnd"/>
      <w:r w:rsidRPr="00DB6ED8">
        <w:rPr>
          <w:rFonts w:ascii="Times New Roman" w:hAnsi="Times New Roman" w:cs="Times New Roman"/>
          <w:b/>
          <w:bCs/>
          <w:i/>
          <w:iCs/>
          <w:lang w:val="ro-RO"/>
        </w:rPr>
        <w:t xml:space="preserve"> cuantificabil în economie prin antrenarea </w:t>
      </w:r>
      <w:proofErr w:type="spellStart"/>
      <w:r w:rsidRPr="00DB6ED8">
        <w:rPr>
          <w:rFonts w:ascii="Times New Roman" w:hAnsi="Times New Roman" w:cs="Times New Roman"/>
          <w:b/>
          <w:bCs/>
          <w:i/>
          <w:iCs/>
          <w:lang w:val="ro-RO"/>
        </w:rPr>
        <w:t>şi</w:t>
      </w:r>
      <w:proofErr w:type="spellEnd"/>
      <w:r w:rsidRPr="00DB6ED8">
        <w:rPr>
          <w:rFonts w:ascii="Times New Roman" w:hAnsi="Times New Roman" w:cs="Times New Roman"/>
          <w:b/>
          <w:bCs/>
          <w:i/>
          <w:iCs/>
          <w:lang w:val="ro-RO"/>
        </w:rPr>
        <w:t xml:space="preserve"> a altor </w:t>
      </w:r>
      <w:proofErr w:type="spellStart"/>
      <w:r w:rsidRPr="00DB6ED8">
        <w:rPr>
          <w:rFonts w:ascii="Times New Roman" w:hAnsi="Times New Roman" w:cs="Times New Roman"/>
          <w:b/>
          <w:bCs/>
          <w:i/>
          <w:iCs/>
          <w:lang w:val="ro-RO"/>
        </w:rPr>
        <w:t>investiţii</w:t>
      </w:r>
      <w:proofErr w:type="spellEnd"/>
      <w:r w:rsidRPr="00DB6ED8">
        <w:rPr>
          <w:rFonts w:ascii="Times New Roman" w:hAnsi="Times New Roman" w:cs="Times New Roman"/>
          <w:b/>
          <w:bCs/>
          <w:i/>
          <w:iCs/>
          <w:lang w:val="ro-RO"/>
        </w:rPr>
        <w:t xml:space="preserve"> conexe </w:t>
      </w:r>
      <w:proofErr w:type="spellStart"/>
      <w:r w:rsidRPr="00DB6ED8">
        <w:rPr>
          <w:rFonts w:ascii="Times New Roman" w:hAnsi="Times New Roman" w:cs="Times New Roman"/>
          <w:b/>
          <w:bCs/>
          <w:i/>
          <w:iCs/>
          <w:lang w:val="ro-RO"/>
        </w:rPr>
        <w:t>şi</w:t>
      </w:r>
      <w:proofErr w:type="spellEnd"/>
      <w:r w:rsidRPr="00DB6ED8">
        <w:rPr>
          <w:rFonts w:ascii="Times New Roman" w:hAnsi="Times New Roman" w:cs="Times New Roman"/>
          <w:b/>
          <w:bCs/>
          <w:i/>
          <w:iCs/>
          <w:lang w:val="ro-RO"/>
        </w:rPr>
        <w:t xml:space="preserve"> dezvoltarea furnizorilor locali de produse </w:t>
      </w:r>
      <w:proofErr w:type="spellStart"/>
      <w:r w:rsidRPr="00DB6ED8">
        <w:rPr>
          <w:rFonts w:ascii="Times New Roman" w:hAnsi="Times New Roman" w:cs="Times New Roman"/>
          <w:b/>
          <w:bCs/>
          <w:i/>
          <w:iCs/>
          <w:lang w:val="ro-RO"/>
        </w:rPr>
        <w:t>şi</w:t>
      </w:r>
      <w:proofErr w:type="spellEnd"/>
      <w:r w:rsidRPr="00DB6ED8">
        <w:rPr>
          <w:rFonts w:ascii="Times New Roman" w:hAnsi="Times New Roman" w:cs="Times New Roman"/>
          <w:b/>
          <w:bCs/>
          <w:i/>
          <w:iCs/>
          <w:lang w:val="ro-RO"/>
        </w:rPr>
        <w:t xml:space="preserve"> servicii din regiune </w:t>
      </w:r>
    </w:p>
    <w:p w14:paraId="4199CA95"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Se prezintă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se cuantifică: </w:t>
      </w:r>
    </w:p>
    <w:p w14:paraId="43FD8D7F" w14:textId="77777777" w:rsidR="00DC41FA" w:rsidRPr="00DB6ED8" w:rsidRDefault="00DC41FA" w:rsidP="00DC41FA">
      <w:pPr>
        <w:pStyle w:val="Default"/>
        <w:numPr>
          <w:ilvl w:val="0"/>
          <w:numId w:val="8"/>
        </w:numPr>
        <w:spacing w:after="120"/>
        <w:jc w:val="both"/>
        <w:rPr>
          <w:rFonts w:ascii="Times New Roman" w:hAnsi="Times New Roman" w:cs="Times New Roman"/>
          <w:lang w:val="ro-RO"/>
        </w:rPr>
      </w:pPr>
      <w:proofErr w:type="spellStart"/>
      <w:r w:rsidRPr="00DB6ED8">
        <w:rPr>
          <w:rFonts w:ascii="Times New Roman" w:hAnsi="Times New Roman" w:cs="Times New Roman"/>
          <w:lang w:val="ro-RO"/>
        </w:rPr>
        <w:t>implicaţiile</w:t>
      </w:r>
      <w:proofErr w:type="spellEnd"/>
      <w:r w:rsidRPr="00DB6ED8">
        <w:rPr>
          <w:rFonts w:ascii="Times New Roman" w:hAnsi="Times New Roman" w:cs="Times New Roman"/>
          <w:lang w:val="ro-RO"/>
        </w:rPr>
        <w:t xml:space="preserve"> economice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sociale ale realizării proiectului de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asupra zonei în care acesta se implementează, </w:t>
      </w:r>
    </w:p>
    <w:p w14:paraId="712A1308" w14:textId="77777777" w:rsidR="00DC41FA" w:rsidRPr="00DB6ED8" w:rsidRDefault="00DC41FA" w:rsidP="00DC41FA">
      <w:pPr>
        <w:pStyle w:val="Default"/>
        <w:numPr>
          <w:ilvl w:val="0"/>
          <w:numId w:val="8"/>
        </w:numPr>
        <w:spacing w:after="120"/>
        <w:jc w:val="both"/>
        <w:rPr>
          <w:rFonts w:ascii="Times New Roman" w:hAnsi="Times New Roman" w:cs="Times New Roman"/>
          <w:lang w:val="ro-RO"/>
        </w:rPr>
      </w:pPr>
      <w:r w:rsidRPr="00DB6ED8">
        <w:rPr>
          <w:rFonts w:ascii="Times New Roman" w:hAnsi="Times New Roman" w:cs="Times New Roman"/>
          <w:lang w:val="ro-RO"/>
        </w:rPr>
        <w:t xml:space="preserve">numărul estimat de locuri de muncă nou-create prin antrenarea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a altor </w:t>
      </w:r>
      <w:proofErr w:type="spellStart"/>
      <w:r w:rsidRPr="00DB6ED8">
        <w:rPr>
          <w:rFonts w:ascii="Times New Roman" w:hAnsi="Times New Roman" w:cs="Times New Roman"/>
          <w:lang w:val="ro-RO"/>
        </w:rPr>
        <w:t>investiţii</w:t>
      </w:r>
      <w:proofErr w:type="spellEnd"/>
      <w:r w:rsidRPr="00DB6ED8">
        <w:rPr>
          <w:rFonts w:ascii="Times New Roman" w:hAnsi="Times New Roman" w:cs="Times New Roman"/>
          <w:lang w:val="ro-RO"/>
        </w:rPr>
        <w:t xml:space="preserve"> conexe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dezvoltarea furnizorilor locali de produse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servicii, pe perioada de realizare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menţinere</w:t>
      </w:r>
      <w:proofErr w:type="spellEnd"/>
      <w:r w:rsidRPr="00DB6ED8">
        <w:rPr>
          <w:rFonts w:ascii="Times New Roman" w:hAnsi="Times New Roman" w:cs="Times New Roman"/>
          <w:lang w:val="ro-RO"/>
        </w:rPr>
        <w:t xml:space="preserve"> a </w:t>
      </w:r>
      <w:proofErr w:type="spellStart"/>
      <w:r w:rsidRPr="00DB6ED8">
        <w:rPr>
          <w:rFonts w:ascii="Times New Roman" w:hAnsi="Times New Roman" w:cs="Times New Roman"/>
          <w:lang w:val="ro-RO"/>
        </w:rPr>
        <w:t>investiţiei</w:t>
      </w:r>
      <w:proofErr w:type="spellEnd"/>
      <w:r w:rsidRPr="00DB6ED8">
        <w:rPr>
          <w:rFonts w:ascii="Times New Roman" w:hAnsi="Times New Roman" w:cs="Times New Roman"/>
          <w:lang w:val="ro-RO"/>
        </w:rPr>
        <w:t>.</w:t>
      </w:r>
    </w:p>
    <w:p w14:paraId="76290833" w14:textId="77777777" w:rsidR="00DC41FA" w:rsidRPr="00DB6ED8" w:rsidRDefault="00DC41FA" w:rsidP="00DC41FA">
      <w:pPr>
        <w:pStyle w:val="Default"/>
        <w:numPr>
          <w:ilvl w:val="0"/>
          <w:numId w:val="8"/>
        </w:numPr>
        <w:spacing w:after="120"/>
        <w:jc w:val="both"/>
        <w:rPr>
          <w:rFonts w:ascii="Times New Roman" w:hAnsi="Times New Roman" w:cs="Times New Roman"/>
          <w:lang w:val="ro-RO"/>
        </w:rPr>
      </w:pPr>
      <w:r w:rsidRPr="00DB6ED8">
        <w:rPr>
          <w:rFonts w:ascii="Times New Roman" w:hAnsi="Times New Roman" w:cs="Times New Roman"/>
          <w:lang w:val="ro-RO"/>
        </w:rPr>
        <w:t xml:space="preserve">valoarea estimată în lei a contractelor </w:t>
      </w:r>
      <w:proofErr w:type="spellStart"/>
      <w:r w:rsidRPr="00DB6ED8">
        <w:rPr>
          <w:rFonts w:ascii="Times New Roman" w:hAnsi="Times New Roman" w:cs="Times New Roman"/>
          <w:lang w:val="ro-RO"/>
        </w:rPr>
        <w:t>incheiate</w:t>
      </w:r>
      <w:proofErr w:type="spellEnd"/>
      <w:r w:rsidRPr="00DB6ED8">
        <w:rPr>
          <w:rFonts w:ascii="Times New Roman" w:hAnsi="Times New Roman" w:cs="Times New Roman"/>
          <w:lang w:val="ro-RO"/>
        </w:rPr>
        <w:t xml:space="preserve"> cu furnizorii locali ca urmare a implementării proiectului de investiții, pe perioada de realizare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menţinere</w:t>
      </w:r>
      <w:proofErr w:type="spellEnd"/>
      <w:r w:rsidRPr="00DB6ED8">
        <w:rPr>
          <w:rFonts w:ascii="Times New Roman" w:hAnsi="Times New Roman" w:cs="Times New Roman"/>
          <w:lang w:val="ro-RO"/>
        </w:rPr>
        <w:t xml:space="preserve"> a </w:t>
      </w:r>
      <w:proofErr w:type="spellStart"/>
      <w:r w:rsidRPr="00DB6ED8">
        <w:rPr>
          <w:rFonts w:ascii="Times New Roman" w:hAnsi="Times New Roman" w:cs="Times New Roman"/>
          <w:lang w:val="ro-RO"/>
        </w:rPr>
        <w:t>investiţiei</w:t>
      </w:r>
      <w:proofErr w:type="spellEnd"/>
      <w:r w:rsidRPr="00DB6ED8">
        <w:rPr>
          <w:rFonts w:ascii="Times New Roman" w:hAnsi="Times New Roman" w:cs="Times New Roman"/>
          <w:lang w:val="ro-RO"/>
        </w:rPr>
        <w:t xml:space="preserve">. </w:t>
      </w:r>
    </w:p>
    <w:p w14:paraId="1F2C74C1" w14:textId="77777777" w:rsidR="00DC41FA" w:rsidRPr="00DB6ED8" w:rsidRDefault="00DC41FA" w:rsidP="00DC41FA">
      <w:pPr>
        <w:pStyle w:val="Default"/>
        <w:spacing w:after="120"/>
        <w:jc w:val="both"/>
        <w:rPr>
          <w:rFonts w:ascii="Times New Roman" w:hAnsi="Times New Roman" w:cs="Times New Roman"/>
          <w:b/>
          <w:bCs/>
          <w:i/>
          <w:iCs/>
          <w:lang w:val="ro-RO"/>
        </w:rPr>
      </w:pPr>
      <w:r w:rsidRPr="00DB6ED8">
        <w:rPr>
          <w:rFonts w:ascii="Times New Roman" w:hAnsi="Times New Roman" w:cs="Times New Roman"/>
          <w:b/>
          <w:bCs/>
          <w:i/>
          <w:iCs/>
          <w:lang w:val="ro-RO"/>
        </w:rPr>
        <w:t xml:space="preserve">d) </w:t>
      </w:r>
      <w:proofErr w:type="spellStart"/>
      <w:r w:rsidRPr="00DB6ED8">
        <w:rPr>
          <w:rFonts w:ascii="Times New Roman" w:hAnsi="Times New Roman" w:cs="Times New Roman"/>
          <w:b/>
          <w:bCs/>
          <w:i/>
          <w:iCs/>
          <w:lang w:val="ro-RO"/>
        </w:rPr>
        <w:t>Situaţia</w:t>
      </w:r>
      <w:proofErr w:type="spellEnd"/>
      <w:r w:rsidRPr="00DB6ED8">
        <w:rPr>
          <w:rFonts w:ascii="Times New Roman" w:hAnsi="Times New Roman" w:cs="Times New Roman"/>
          <w:b/>
          <w:bCs/>
          <w:i/>
          <w:iCs/>
          <w:lang w:val="ro-RO"/>
        </w:rPr>
        <w:t xml:space="preserve"> juridică a </w:t>
      </w:r>
      <w:proofErr w:type="spellStart"/>
      <w:r w:rsidRPr="00DB6ED8">
        <w:rPr>
          <w:rFonts w:ascii="Times New Roman" w:hAnsi="Times New Roman" w:cs="Times New Roman"/>
          <w:b/>
          <w:bCs/>
          <w:i/>
          <w:iCs/>
          <w:lang w:val="ro-RO"/>
        </w:rPr>
        <w:t>locaţiei</w:t>
      </w:r>
      <w:proofErr w:type="spellEnd"/>
      <w:r w:rsidRPr="00DB6ED8">
        <w:rPr>
          <w:rFonts w:ascii="Times New Roman" w:hAnsi="Times New Roman" w:cs="Times New Roman"/>
          <w:b/>
          <w:bCs/>
          <w:i/>
          <w:iCs/>
          <w:lang w:val="ro-RO"/>
        </w:rPr>
        <w:t xml:space="preserve"> realizării </w:t>
      </w:r>
      <w:proofErr w:type="spellStart"/>
      <w:r w:rsidRPr="00DB6ED8">
        <w:rPr>
          <w:rFonts w:ascii="Times New Roman" w:hAnsi="Times New Roman" w:cs="Times New Roman"/>
          <w:b/>
          <w:bCs/>
          <w:i/>
          <w:iCs/>
          <w:lang w:val="ro-RO"/>
        </w:rPr>
        <w:t>investiţiei</w:t>
      </w:r>
      <w:proofErr w:type="spellEnd"/>
      <w:r w:rsidRPr="00DB6ED8">
        <w:rPr>
          <w:rFonts w:ascii="Times New Roman" w:hAnsi="Times New Roman" w:cs="Times New Roman"/>
          <w:b/>
          <w:bCs/>
          <w:i/>
          <w:iCs/>
          <w:lang w:val="ro-RO"/>
        </w:rPr>
        <w:t xml:space="preserve">, respectiv demonstrarea unui drept real asupra </w:t>
      </w:r>
      <w:proofErr w:type="spellStart"/>
      <w:r w:rsidRPr="00DB6ED8">
        <w:rPr>
          <w:rFonts w:ascii="Times New Roman" w:hAnsi="Times New Roman" w:cs="Times New Roman"/>
          <w:b/>
          <w:bCs/>
          <w:i/>
          <w:iCs/>
          <w:lang w:val="ro-RO"/>
        </w:rPr>
        <w:t>locaţiei</w:t>
      </w:r>
      <w:proofErr w:type="spellEnd"/>
      <w:r w:rsidRPr="00DB6ED8">
        <w:rPr>
          <w:rFonts w:ascii="Times New Roman" w:hAnsi="Times New Roman" w:cs="Times New Roman"/>
          <w:b/>
          <w:bCs/>
          <w:i/>
          <w:iCs/>
          <w:lang w:val="ro-RO"/>
        </w:rPr>
        <w:t xml:space="preserve"> pe care urmează să se realizeze </w:t>
      </w:r>
      <w:proofErr w:type="spellStart"/>
      <w:r w:rsidRPr="00DB6ED8">
        <w:rPr>
          <w:rFonts w:ascii="Times New Roman" w:hAnsi="Times New Roman" w:cs="Times New Roman"/>
          <w:b/>
          <w:bCs/>
          <w:i/>
          <w:iCs/>
          <w:lang w:val="ro-RO"/>
        </w:rPr>
        <w:t>investiţia</w:t>
      </w:r>
      <w:proofErr w:type="spellEnd"/>
      <w:r w:rsidRPr="00DB6ED8">
        <w:rPr>
          <w:rFonts w:ascii="Times New Roman" w:hAnsi="Times New Roman" w:cs="Times New Roman"/>
          <w:b/>
          <w:bCs/>
          <w:i/>
          <w:iCs/>
          <w:lang w:val="ro-RO"/>
        </w:rPr>
        <w:t xml:space="preserve"> </w:t>
      </w:r>
    </w:p>
    <w:p w14:paraId="0787DD12"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La momentul depunerii cererii de  finanțare societatea trebuie să: </w:t>
      </w:r>
    </w:p>
    <w:p w14:paraId="02389D90" w14:textId="77777777" w:rsidR="00DC41FA" w:rsidRPr="00DB6ED8" w:rsidRDefault="00DC41FA" w:rsidP="00DC41FA">
      <w:pPr>
        <w:pStyle w:val="Default"/>
        <w:numPr>
          <w:ilvl w:val="0"/>
          <w:numId w:val="5"/>
        </w:numPr>
        <w:spacing w:after="120"/>
        <w:jc w:val="both"/>
        <w:rPr>
          <w:rFonts w:ascii="Times New Roman" w:hAnsi="Times New Roman" w:cs="Times New Roman"/>
          <w:lang w:val="ro-RO"/>
        </w:rPr>
      </w:pPr>
      <w:r w:rsidRPr="00DB6ED8">
        <w:rPr>
          <w:rFonts w:ascii="Times New Roman" w:hAnsi="Times New Roman" w:cs="Times New Roman"/>
          <w:lang w:val="ro-RO"/>
        </w:rPr>
        <w:t xml:space="preserve">menționeze în Planul de afaceri locația în care se va realiza proiectul de investiții precum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tipul dreptului real asupra locației (proprietate, închiriere, concesiune/cesiune etc.), </w:t>
      </w:r>
    </w:p>
    <w:p w14:paraId="51013C42" w14:textId="77777777" w:rsidR="00DC41FA" w:rsidRPr="00DB6ED8" w:rsidRDefault="00DC41FA" w:rsidP="00DC41FA">
      <w:pPr>
        <w:pStyle w:val="Default"/>
        <w:numPr>
          <w:ilvl w:val="0"/>
          <w:numId w:val="5"/>
        </w:numPr>
        <w:spacing w:after="120"/>
        <w:jc w:val="both"/>
        <w:rPr>
          <w:rFonts w:ascii="Times New Roman" w:hAnsi="Times New Roman" w:cs="Times New Roman"/>
          <w:lang w:val="ro-RO"/>
        </w:rPr>
      </w:pPr>
      <w:r w:rsidRPr="00DB6ED8">
        <w:rPr>
          <w:rFonts w:ascii="Times New Roman" w:hAnsi="Times New Roman" w:cs="Times New Roman"/>
          <w:lang w:val="ro-RO"/>
        </w:rPr>
        <w:t xml:space="preserve">să prezinte documentele justificative în vederea demonstrării unui drept real (proprietate, închiriere, concesiune/cesiune etc.) asupra locației realizării investiției. </w:t>
      </w:r>
    </w:p>
    <w:p w14:paraId="37718A7E"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În vederea susținerii situației juridice a locației unde urmează a se realiza </w:t>
      </w:r>
      <w:proofErr w:type="spellStart"/>
      <w:r w:rsidRPr="00DB6ED8">
        <w:rPr>
          <w:rFonts w:ascii="Times New Roman" w:hAnsi="Times New Roman" w:cs="Times New Roman"/>
          <w:lang w:val="ro-RO"/>
        </w:rPr>
        <w:t>investiţia</w:t>
      </w:r>
      <w:proofErr w:type="spellEnd"/>
      <w:r w:rsidRPr="00DB6ED8">
        <w:rPr>
          <w:rFonts w:ascii="Times New Roman" w:hAnsi="Times New Roman" w:cs="Times New Roman"/>
          <w:lang w:val="ro-RO"/>
        </w:rPr>
        <w:t xml:space="preserve"> întreprinderea prezintă următoarele documente, după caz: </w:t>
      </w:r>
    </w:p>
    <w:p w14:paraId="19DADE70" w14:textId="77777777" w:rsidR="00DC41FA" w:rsidRPr="00DB6ED8" w:rsidRDefault="00DC41FA" w:rsidP="00DC41FA">
      <w:pPr>
        <w:pStyle w:val="Default"/>
        <w:numPr>
          <w:ilvl w:val="0"/>
          <w:numId w:val="9"/>
        </w:numPr>
        <w:spacing w:after="120"/>
        <w:jc w:val="both"/>
        <w:rPr>
          <w:rFonts w:ascii="Times New Roman" w:hAnsi="Times New Roman" w:cs="Times New Roman"/>
          <w:lang w:val="ro-RO"/>
        </w:rPr>
      </w:pPr>
      <w:r w:rsidRPr="00DB6ED8">
        <w:rPr>
          <w:rFonts w:ascii="Times New Roman" w:hAnsi="Times New Roman" w:cs="Times New Roman"/>
          <w:lang w:val="ro-RO"/>
        </w:rPr>
        <w:t>contract de vânzare – cumpărare / certificat de moștenitor etc</w:t>
      </w:r>
      <w:r>
        <w:rPr>
          <w:rFonts w:ascii="Times New Roman" w:hAnsi="Times New Roman" w:cs="Times New Roman"/>
          <w:lang w:val="ro-RO"/>
        </w:rPr>
        <w:t>.,</w:t>
      </w:r>
    </w:p>
    <w:p w14:paraId="7C944048" w14:textId="77777777" w:rsidR="00DC41FA" w:rsidRPr="00DB6ED8" w:rsidRDefault="00DC41FA" w:rsidP="00DC41FA">
      <w:pPr>
        <w:pStyle w:val="Default"/>
        <w:numPr>
          <w:ilvl w:val="0"/>
          <w:numId w:val="9"/>
        </w:numPr>
        <w:spacing w:after="120"/>
        <w:jc w:val="both"/>
        <w:rPr>
          <w:rFonts w:ascii="Times New Roman" w:hAnsi="Times New Roman" w:cs="Times New Roman"/>
          <w:lang w:val="ro-RO"/>
        </w:rPr>
      </w:pPr>
      <w:r w:rsidRPr="00DB6ED8">
        <w:rPr>
          <w:rFonts w:ascii="Times New Roman" w:hAnsi="Times New Roman" w:cs="Times New Roman"/>
          <w:lang w:val="ro-RO"/>
        </w:rPr>
        <w:t xml:space="preserve">contract de închiriere, </w:t>
      </w:r>
    </w:p>
    <w:p w14:paraId="5E7302F0" w14:textId="77777777" w:rsidR="00DC41FA" w:rsidRPr="00DB6ED8" w:rsidRDefault="00DC41FA" w:rsidP="00DC41FA">
      <w:pPr>
        <w:pStyle w:val="Default"/>
        <w:numPr>
          <w:ilvl w:val="0"/>
          <w:numId w:val="9"/>
        </w:numPr>
        <w:spacing w:after="120"/>
        <w:jc w:val="both"/>
        <w:rPr>
          <w:rFonts w:ascii="Times New Roman" w:hAnsi="Times New Roman" w:cs="Times New Roman"/>
          <w:lang w:val="ro-RO"/>
        </w:rPr>
      </w:pPr>
      <w:r w:rsidRPr="00DB6ED8">
        <w:rPr>
          <w:rFonts w:ascii="Times New Roman" w:hAnsi="Times New Roman" w:cs="Times New Roman"/>
          <w:lang w:val="ro-RO"/>
        </w:rPr>
        <w:t xml:space="preserve">contract de concesiune/cesiune sau orice alt document cu caracter juridic prin care să se facă dovada existenței și deținerii locației, </w:t>
      </w:r>
    </w:p>
    <w:p w14:paraId="7D44A9E5" w14:textId="77777777" w:rsidR="00DC41FA" w:rsidRPr="00DB6ED8" w:rsidRDefault="00DC41FA" w:rsidP="00DC41FA">
      <w:pPr>
        <w:pStyle w:val="Default"/>
        <w:numPr>
          <w:ilvl w:val="0"/>
          <w:numId w:val="9"/>
        </w:numPr>
        <w:spacing w:after="120"/>
        <w:jc w:val="both"/>
        <w:rPr>
          <w:rFonts w:ascii="Times New Roman" w:hAnsi="Times New Roman" w:cs="Times New Roman"/>
          <w:lang w:val="ro-RO"/>
        </w:rPr>
      </w:pPr>
      <w:r w:rsidRPr="00DB6ED8">
        <w:rPr>
          <w:rFonts w:ascii="Times New Roman" w:hAnsi="Times New Roman" w:cs="Times New Roman"/>
          <w:lang w:val="ro-RO"/>
        </w:rPr>
        <w:t>alte documente justificative.</w:t>
      </w:r>
    </w:p>
    <w:p w14:paraId="4E36A7EF" w14:textId="77777777" w:rsidR="00DC41FA" w:rsidRPr="00DB6ED8" w:rsidRDefault="00DC41FA" w:rsidP="00DC41FA">
      <w:pPr>
        <w:pStyle w:val="Default"/>
        <w:jc w:val="both"/>
        <w:rPr>
          <w:rFonts w:ascii="Times New Roman" w:hAnsi="Times New Roman" w:cs="Times New Roman"/>
          <w:lang w:val="ro-RO"/>
        </w:rPr>
      </w:pPr>
    </w:p>
    <w:tbl>
      <w:tblPr>
        <w:tblStyle w:val="a3"/>
        <w:tblW w:w="9634" w:type="dxa"/>
        <w:tblLook w:val="04A0" w:firstRow="1" w:lastRow="0" w:firstColumn="1" w:lastColumn="0" w:noHBand="0" w:noVBand="1"/>
      </w:tblPr>
      <w:tblGrid>
        <w:gridCol w:w="9634"/>
      </w:tblGrid>
      <w:tr w:rsidR="00DC41FA" w:rsidRPr="00DB6ED8" w14:paraId="0D011039" w14:textId="77777777" w:rsidTr="00F361F9">
        <w:tc>
          <w:tcPr>
            <w:tcW w:w="9634" w:type="dxa"/>
          </w:tcPr>
          <w:p w14:paraId="21D54B7A" w14:textId="77777777" w:rsidR="00DC41FA" w:rsidRPr="00DB6ED8" w:rsidRDefault="00DC41FA" w:rsidP="00F361F9">
            <w:pPr>
              <w:rPr>
                <w:b/>
                <w:bCs/>
                <w:color w:val="7030A0"/>
              </w:rPr>
            </w:pPr>
            <w:r w:rsidRPr="00DB6ED8">
              <w:rPr>
                <w:b/>
                <w:bCs/>
                <w:color w:val="7030A0"/>
              </w:rPr>
              <w:t xml:space="preserve">Important: </w:t>
            </w:r>
          </w:p>
          <w:p w14:paraId="0EBD3E05" w14:textId="77777777" w:rsidR="00DC41FA" w:rsidRPr="00DB6ED8" w:rsidRDefault="00DC41FA" w:rsidP="00F361F9">
            <w:r w:rsidRPr="00DB6ED8">
              <w:lastRenderedPageBreak/>
              <w:t xml:space="preserve">La stabilirea </w:t>
            </w:r>
            <w:proofErr w:type="spellStart"/>
            <w:r w:rsidRPr="00DB6ED8">
              <w:t>locaţiei</w:t>
            </w:r>
            <w:proofErr w:type="spellEnd"/>
            <w:r w:rsidRPr="00DB6ED8">
              <w:t xml:space="preserve"> realizării </w:t>
            </w:r>
            <w:proofErr w:type="spellStart"/>
            <w:r w:rsidRPr="00DB6ED8">
              <w:t>investiţiei</w:t>
            </w:r>
            <w:proofErr w:type="spellEnd"/>
            <w:r w:rsidRPr="00DB6ED8">
              <w:t xml:space="preserve">, se va avea în vedere ca aceasta să fie valabilă cel </w:t>
            </w:r>
            <w:proofErr w:type="spellStart"/>
            <w:r w:rsidRPr="00DB6ED8">
              <w:t>puţin</w:t>
            </w:r>
            <w:proofErr w:type="spellEnd"/>
            <w:r w:rsidRPr="00DB6ED8">
              <w:t xml:space="preserve"> pe perioada implementării </w:t>
            </w:r>
            <w:proofErr w:type="spellStart"/>
            <w:r w:rsidRPr="00DB6ED8">
              <w:t>investiţiei</w:t>
            </w:r>
            <w:proofErr w:type="spellEnd"/>
            <w:r w:rsidRPr="00DB6ED8">
              <w:t xml:space="preserve"> </w:t>
            </w:r>
            <w:proofErr w:type="spellStart"/>
            <w:r w:rsidRPr="00DB6ED8">
              <w:t>şi</w:t>
            </w:r>
            <w:proofErr w:type="spellEnd"/>
            <w:r w:rsidRPr="00DB6ED8">
              <w:t xml:space="preserve"> pe următorii 5 ani de la finalizarea </w:t>
            </w:r>
            <w:proofErr w:type="spellStart"/>
            <w:r w:rsidRPr="00DB6ED8">
              <w:t>investiţiei</w:t>
            </w:r>
            <w:proofErr w:type="spellEnd"/>
            <w:r w:rsidRPr="00DB6ED8">
              <w:t>.</w:t>
            </w:r>
          </w:p>
        </w:tc>
      </w:tr>
    </w:tbl>
    <w:p w14:paraId="7CD81C57" w14:textId="77777777" w:rsidR="00DC41FA" w:rsidRPr="00DB6ED8" w:rsidRDefault="00DC41FA" w:rsidP="00DC41FA">
      <w:pPr>
        <w:pStyle w:val="Default"/>
        <w:jc w:val="both"/>
        <w:rPr>
          <w:rFonts w:ascii="Times New Roman" w:hAnsi="Times New Roman" w:cs="Times New Roman"/>
          <w:lang w:val="ro-RO"/>
        </w:rPr>
      </w:pPr>
    </w:p>
    <w:p w14:paraId="09C43A4F"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Documentele prezentate, în vederea </w:t>
      </w:r>
      <w:proofErr w:type="spellStart"/>
      <w:r w:rsidRPr="00DB6ED8">
        <w:rPr>
          <w:rFonts w:ascii="Times New Roman" w:hAnsi="Times New Roman" w:cs="Times New Roman"/>
          <w:lang w:val="ro-RO"/>
        </w:rPr>
        <w:t>susţinerii</w:t>
      </w:r>
      <w:proofErr w:type="spellEnd"/>
      <w:r w:rsidRPr="00DB6ED8">
        <w:rPr>
          <w:rFonts w:ascii="Times New Roman" w:hAnsi="Times New Roman" w:cs="Times New Roman"/>
          <w:lang w:val="ro-RO"/>
        </w:rPr>
        <w:t xml:space="preserve"> unui drept de proprietate asupra </w:t>
      </w:r>
      <w:proofErr w:type="spellStart"/>
      <w:r w:rsidRPr="00DB6ED8">
        <w:rPr>
          <w:rFonts w:ascii="Times New Roman" w:hAnsi="Times New Roman" w:cs="Times New Roman"/>
          <w:lang w:val="ro-RO"/>
        </w:rPr>
        <w:t>locaţiei</w:t>
      </w:r>
      <w:proofErr w:type="spellEnd"/>
      <w:r w:rsidRPr="00DB6ED8">
        <w:rPr>
          <w:rFonts w:ascii="Times New Roman" w:hAnsi="Times New Roman" w:cs="Times New Roman"/>
          <w:lang w:val="ro-RO"/>
        </w:rPr>
        <w:t xml:space="preserve"> unde urmează a se realiza </w:t>
      </w:r>
      <w:proofErr w:type="spellStart"/>
      <w:r w:rsidRPr="00DB6ED8">
        <w:rPr>
          <w:rFonts w:ascii="Times New Roman" w:hAnsi="Times New Roman" w:cs="Times New Roman"/>
          <w:lang w:val="ro-RO"/>
        </w:rPr>
        <w:t>investiţia</w:t>
      </w:r>
      <w:proofErr w:type="spellEnd"/>
      <w:r w:rsidRPr="00DB6ED8">
        <w:rPr>
          <w:rFonts w:ascii="Times New Roman" w:hAnsi="Times New Roman" w:cs="Times New Roman"/>
          <w:lang w:val="ro-RO"/>
        </w:rPr>
        <w:t xml:space="preserve">, incluzând Extrasul din Registrul bunurilor imobile, trebuie să dovedească faptul că terenul pe care se realizează </w:t>
      </w:r>
      <w:proofErr w:type="spellStart"/>
      <w:r w:rsidRPr="00DB6ED8">
        <w:rPr>
          <w:rFonts w:ascii="Times New Roman" w:hAnsi="Times New Roman" w:cs="Times New Roman"/>
          <w:lang w:val="ro-RO"/>
        </w:rPr>
        <w:t>investiţia</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iniţială</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construcţiile</w:t>
      </w:r>
      <w:proofErr w:type="spellEnd"/>
      <w:r w:rsidRPr="00DB6ED8">
        <w:rPr>
          <w:rFonts w:ascii="Times New Roman" w:hAnsi="Times New Roman" w:cs="Times New Roman"/>
          <w:lang w:val="ro-RO"/>
        </w:rPr>
        <w:t xml:space="preserve"> în cadrul cărora se realizează </w:t>
      </w:r>
      <w:proofErr w:type="spellStart"/>
      <w:r w:rsidRPr="00DB6ED8">
        <w:rPr>
          <w:rFonts w:ascii="Times New Roman" w:hAnsi="Times New Roman" w:cs="Times New Roman"/>
          <w:lang w:val="ro-RO"/>
        </w:rPr>
        <w:t>investiţia</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iniţială</w:t>
      </w:r>
      <w:proofErr w:type="spellEnd"/>
      <w:r w:rsidRPr="00DB6ED8">
        <w:rPr>
          <w:rFonts w:ascii="Times New Roman" w:hAnsi="Times New Roman" w:cs="Times New Roman"/>
          <w:lang w:val="ro-RO"/>
        </w:rPr>
        <w:t xml:space="preserve"> sunt libere de sarcini. </w:t>
      </w:r>
    </w:p>
    <w:p w14:paraId="47FD9030"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Documentele cu caracter juridic prin care se face dovada </w:t>
      </w:r>
      <w:proofErr w:type="spellStart"/>
      <w:r w:rsidRPr="00DB6ED8">
        <w:rPr>
          <w:rFonts w:ascii="Times New Roman" w:hAnsi="Times New Roman" w:cs="Times New Roman"/>
          <w:lang w:val="ro-RO"/>
        </w:rPr>
        <w:t>deţinerii</w:t>
      </w:r>
      <w:proofErr w:type="spellEnd"/>
      <w:r w:rsidRPr="00DB6ED8">
        <w:rPr>
          <w:rFonts w:ascii="Times New Roman" w:hAnsi="Times New Roman" w:cs="Times New Roman"/>
          <w:lang w:val="ro-RO"/>
        </w:rPr>
        <w:t xml:space="preserve"> locației trebuie să fie valabile pe perioada implementării </w:t>
      </w:r>
      <w:proofErr w:type="spellStart"/>
      <w:r w:rsidRPr="00DB6ED8">
        <w:rPr>
          <w:rFonts w:ascii="Times New Roman" w:hAnsi="Times New Roman" w:cs="Times New Roman"/>
          <w:lang w:val="ro-RO"/>
        </w:rPr>
        <w:t>investiţiei</w:t>
      </w:r>
      <w:proofErr w:type="spellEnd"/>
      <w:r w:rsidRPr="00DB6ED8">
        <w:rPr>
          <w:rFonts w:ascii="Times New Roman" w:hAnsi="Times New Roman" w:cs="Times New Roman"/>
          <w:lang w:val="ro-RO"/>
        </w:rPr>
        <w:t xml:space="preserve"> </w:t>
      </w:r>
      <w:proofErr w:type="spellStart"/>
      <w:r w:rsidRPr="00DB6ED8">
        <w:rPr>
          <w:rFonts w:ascii="Times New Roman" w:hAnsi="Times New Roman" w:cs="Times New Roman"/>
          <w:lang w:val="ro-RO"/>
        </w:rPr>
        <w:t>şi</w:t>
      </w:r>
      <w:proofErr w:type="spellEnd"/>
      <w:r w:rsidRPr="00DB6ED8">
        <w:rPr>
          <w:rFonts w:ascii="Times New Roman" w:hAnsi="Times New Roman" w:cs="Times New Roman"/>
          <w:lang w:val="ro-RO"/>
        </w:rPr>
        <w:t xml:space="preserve"> 5 ani de la data finalizării acesteia.</w:t>
      </w:r>
    </w:p>
    <w:p w14:paraId="659150B6" w14:textId="77777777" w:rsidR="00DC41FA" w:rsidRPr="00DB6ED8" w:rsidRDefault="00DC41FA" w:rsidP="00DC41FA">
      <w:pPr>
        <w:pStyle w:val="Default"/>
        <w:spacing w:after="120"/>
        <w:jc w:val="both"/>
        <w:rPr>
          <w:rFonts w:ascii="Times New Roman" w:hAnsi="Times New Roman" w:cs="Times New Roman"/>
          <w:b/>
          <w:bCs/>
          <w:lang w:val="ro-RO"/>
        </w:rPr>
      </w:pPr>
      <w:r w:rsidRPr="00DB6ED8">
        <w:rPr>
          <w:rFonts w:ascii="Times New Roman" w:hAnsi="Times New Roman" w:cs="Times New Roman"/>
          <w:b/>
          <w:bCs/>
          <w:lang w:val="ro-RO"/>
        </w:rPr>
        <w:t xml:space="preserve">2.4. Efectul stimulativ al ajutorului de stat </w:t>
      </w:r>
    </w:p>
    <w:p w14:paraId="12D236B4" w14:textId="77777777" w:rsidR="00DC41FA" w:rsidRPr="00DB6ED8" w:rsidRDefault="00DC41FA" w:rsidP="00DC41FA">
      <w:pPr>
        <w:pStyle w:val="Default"/>
        <w:spacing w:after="120"/>
        <w:jc w:val="both"/>
        <w:rPr>
          <w:rFonts w:ascii="Times New Roman" w:hAnsi="Times New Roman" w:cs="Times New Roman"/>
          <w:lang w:val="ro-RO"/>
        </w:rPr>
      </w:pPr>
      <w:r w:rsidRPr="00DB6ED8">
        <w:rPr>
          <w:rFonts w:ascii="Times New Roman" w:hAnsi="Times New Roman" w:cs="Times New Roman"/>
          <w:lang w:val="ro-RO"/>
        </w:rPr>
        <w:t xml:space="preserve">Pentru demonstrarea efectului stimulativ, întreprinderea trebuie să aibă în vedere următoarele: </w:t>
      </w:r>
    </w:p>
    <w:p w14:paraId="2589500A" w14:textId="77777777" w:rsidR="00DC41FA" w:rsidRPr="00DB6ED8" w:rsidRDefault="00DC41FA" w:rsidP="00DC41FA">
      <w:pPr>
        <w:pStyle w:val="Default"/>
        <w:numPr>
          <w:ilvl w:val="0"/>
          <w:numId w:val="10"/>
        </w:numPr>
        <w:spacing w:after="120"/>
        <w:jc w:val="both"/>
        <w:rPr>
          <w:rFonts w:ascii="Times New Roman" w:hAnsi="Times New Roman" w:cs="Times New Roman"/>
          <w:lang w:val="ro-RO"/>
        </w:rPr>
      </w:pPr>
      <w:r w:rsidRPr="00DB6ED8">
        <w:rPr>
          <w:rFonts w:ascii="Times New Roman" w:hAnsi="Times New Roman" w:cs="Times New Roman"/>
          <w:lang w:val="ro-RO"/>
        </w:rPr>
        <w:t xml:space="preserve">transmiterea cererii de acordare a ajutorului înainte de demararea lucrărilor; </w:t>
      </w:r>
    </w:p>
    <w:p w14:paraId="1FD04F66" w14:textId="77777777" w:rsidR="00DC41FA" w:rsidRPr="00DB6ED8" w:rsidRDefault="00DC41FA" w:rsidP="00DC41FA">
      <w:pPr>
        <w:pStyle w:val="Default"/>
        <w:numPr>
          <w:ilvl w:val="0"/>
          <w:numId w:val="10"/>
        </w:numPr>
        <w:spacing w:after="120"/>
        <w:jc w:val="both"/>
        <w:rPr>
          <w:rFonts w:ascii="Times New Roman" w:hAnsi="Times New Roman" w:cs="Times New Roman"/>
          <w:lang w:val="ro-RO"/>
        </w:rPr>
      </w:pPr>
      <w:r w:rsidRPr="00DB6ED8">
        <w:rPr>
          <w:rFonts w:ascii="Times New Roman" w:hAnsi="Times New Roman" w:cs="Times New Roman"/>
          <w:lang w:val="ro-RO"/>
        </w:rPr>
        <w:t>respectarea modelului Cererii de acordare a ajutorului;</w:t>
      </w:r>
    </w:p>
    <w:p w14:paraId="1582C5A3" w14:textId="77777777" w:rsidR="00DC41FA" w:rsidRPr="00DB6ED8" w:rsidRDefault="00DC41FA" w:rsidP="00DC41FA">
      <w:pPr>
        <w:pStyle w:val="Default"/>
        <w:numPr>
          <w:ilvl w:val="0"/>
          <w:numId w:val="10"/>
        </w:numPr>
        <w:spacing w:after="120"/>
        <w:jc w:val="both"/>
        <w:rPr>
          <w:rFonts w:ascii="Times New Roman" w:hAnsi="Times New Roman" w:cs="Times New Roman"/>
          <w:lang w:val="ro-RO"/>
        </w:rPr>
      </w:pPr>
      <w:r w:rsidRPr="00DB6ED8">
        <w:rPr>
          <w:rFonts w:ascii="Times New Roman" w:hAnsi="Times New Roman" w:cs="Times New Roman"/>
          <w:lang w:val="ro-RO"/>
        </w:rPr>
        <w:t>prezentarea scenariului 1 (decizia de investiție) sau a scenariului 2 (decizia privind amplasarea) și justificarea aplicabilității unuia dintre acestea.</w:t>
      </w:r>
    </w:p>
    <w:p w14:paraId="5E6367CE" w14:textId="77777777" w:rsidR="001B3DBB" w:rsidRPr="00504767" w:rsidRDefault="001B3DBB" w:rsidP="001B3DBB">
      <w:pPr>
        <w:pStyle w:val="a5"/>
        <w:spacing w:line="257" w:lineRule="auto"/>
        <w:ind w:left="0"/>
        <w:jc w:val="center"/>
        <w:rPr>
          <w:rFonts w:ascii="Times New Roman" w:hAnsi="Times New Roman" w:cs="Times New Roman"/>
          <w:b/>
          <w:bCs/>
          <w:sz w:val="24"/>
          <w:szCs w:val="24"/>
        </w:rPr>
      </w:pPr>
      <w:proofErr w:type="spellStart"/>
      <w:r w:rsidRPr="00504767">
        <w:rPr>
          <w:rFonts w:ascii="Times New Roman" w:hAnsi="Times New Roman" w:cs="Times New Roman"/>
          <w:b/>
          <w:bCs/>
          <w:sz w:val="24"/>
          <w:szCs w:val="24"/>
        </w:rPr>
        <w:t>Efectul</w:t>
      </w:r>
      <w:proofErr w:type="spellEnd"/>
      <w:r w:rsidRPr="00504767">
        <w:rPr>
          <w:rFonts w:ascii="Times New Roman" w:hAnsi="Times New Roman" w:cs="Times New Roman"/>
          <w:b/>
          <w:bCs/>
          <w:sz w:val="24"/>
          <w:szCs w:val="24"/>
        </w:rPr>
        <w:t xml:space="preserve"> </w:t>
      </w:r>
      <w:proofErr w:type="spellStart"/>
      <w:r w:rsidRPr="00504767">
        <w:rPr>
          <w:rFonts w:ascii="Times New Roman" w:hAnsi="Times New Roman" w:cs="Times New Roman"/>
          <w:b/>
          <w:bCs/>
          <w:sz w:val="24"/>
          <w:szCs w:val="24"/>
        </w:rPr>
        <w:t>stimulativ</w:t>
      </w:r>
      <w:proofErr w:type="spellEnd"/>
    </w:p>
    <w:tbl>
      <w:tblPr>
        <w:tblStyle w:val="a3"/>
        <w:tblW w:w="9492" w:type="dxa"/>
        <w:tblInd w:w="137" w:type="dxa"/>
        <w:tblLook w:val="04A0" w:firstRow="1" w:lastRow="0" w:firstColumn="1" w:lastColumn="0" w:noHBand="0" w:noVBand="1"/>
      </w:tblPr>
      <w:tblGrid>
        <w:gridCol w:w="4821"/>
        <w:gridCol w:w="2268"/>
        <w:gridCol w:w="2403"/>
      </w:tblGrid>
      <w:tr w:rsidR="001B3DBB" w:rsidRPr="00F875C8" w14:paraId="18C6B263" w14:textId="77777777" w:rsidTr="009B34C5">
        <w:tc>
          <w:tcPr>
            <w:tcW w:w="4821" w:type="dxa"/>
            <w:hideMark/>
          </w:tcPr>
          <w:p w14:paraId="26923416" w14:textId="77777777" w:rsidR="001B3DBB" w:rsidRPr="00F875C8" w:rsidRDefault="001B3DBB" w:rsidP="009B34C5">
            <w:pPr>
              <w:spacing w:after="0" w:line="240" w:lineRule="auto"/>
              <w:jc w:val="center"/>
              <w:rPr>
                <w:rFonts w:eastAsia="Times New Roman"/>
                <w:b/>
                <w:bCs/>
                <w:kern w:val="0"/>
                <w14:ligatures w14:val="none"/>
              </w:rPr>
            </w:pPr>
            <w:r w:rsidRPr="00F875C8">
              <w:rPr>
                <w:rFonts w:eastAsia="Times New Roman"/>
                <w:b/>
                <w:bCs/>
                <w:kern w:val="0"/>
                <w14:ligatures w14:val="none"/>
              </w:rPr>
              <w:t>Element analizat</w:t>
            </w:r>
          </w:p>
        </w:tc>
        <w:tc>
          <w:tcPr>
            <w:tcW w:w="2268" w:type="dxa"/>
            <w:hideMark/>
          </w:tcPr>
          <w:p w14:paraId="51E4F932" w14:textId="77777777" w:rsidR="001B3DBB" w:rsidRPr="00F875C8" w:rsidRDefault="001B3DBB" w:rsidP="009B34C5">
            <w:pPr>
              <w:spacing w:after="0" w:line="240" w:lineRule="auto"/>
              <w:jc w:val="center"/>
              <w:rPr>
                <w:rFonts w:eastAsia="Times New Roman"/>
                <w:b/>
                <w:bCs/>
                <w:kern w:val="0"/>
                <w14:ligatures w14:val="none"/>
              </w:rPr>
            </w:pPr>
            <w:r w:rsidRPr="00F875C8">
              <w:rPr>
                <w:rFonts w:eastAsia="Times New Roman"/>
                <w:b/>
                <w:bCs/>
                <w:kern w:val="0"/>
                <w14:ligatures w14:val="none"/>
              </w:rPr>
              <w:t xml:space="preserve">Cu ajutor de stat </w:t>
            </w:r>
          </w:p>
        </w:tc>
        <w:tc>
          <w:tcPr>
            <w:tcW w:w="2403" w:type="dxa"/>
            <w:hideMark/>
          </w:tcPr>
          <w:p w14:paraId="5838DEC3" w14:textId="77777777" w:rsidR="001B3DBB" w:rsidRPr="00F875C8" w:rsidRDefault="001B3DBB" w:rsidP="009B34C5">
            <w:pPr>
              <w:spacing w:after="0" w:line="240" w:lineRule="auto"/>
              <w:jc w:val="center"/>
              <w:rPr>
                <w:rFonts w:eastAsia="Times New Roman"/>
                <w:b/>
                <w:bCs/>
                <w:kern w:val="0"/>
                <w14:ligatures w14:val="none"/>
              </w:rPr>
            </w:pPr>
            <w:r w:rsidRPr="00F875C8">
              <w:rPr>
                <w:rFonts w:eastAsia="Times New Roman"/>
                <w:b/>
                <w:bCs/>
                <w:kern w:val="0"/>
                <w14:ligatures w14:val="none"/>
              </w:rPr>
              <w:t>Fără ajutor de stat</w:t>
            </w:r>
          </w:p>
        </w:tc>
      </w:tr>
      <w:tr w:rsidR="001B3DBB" w:rsidRPr="00F875C8" w14:paraId="5ED86BC2" w14:textId="77777777" w:rsidTr="009B34C5">
        <w:tc>
          <w:tcPr>
            <w:tcW w:w="4821" w:type="dxa"/>
            <w:hideMark/>
          </w:tcPr>
          <w:p w14:paraId="19B647C0"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Scenariu aplicabil</w:t>
            </w:r>
          </w:p>
        </w:tc>
        <w:tc>
          <w:tcPr>
            <w:tcW w:w="2268" w:type="dxa"/>
          </w:tcPr>
          <w:p w14:paraId="00EB44AE"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5CB675F7"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6F7641DB" w14:textId="77777777" w:rsidTr="009B34C5">
        <w:tc>
          <w:tcPr>
            <w:tcW w:w="4821" w:type="dxa"/>
            <w:hideMark/>
          </w:tcPr>
          <w:p w14:paraId="2FAACD6A"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 xml:space="preserve">Valoarea totală a investiției inițiale, </w:t>
            </w:r>
            <w:r w:rsidRPr="00F875C8">
              <w:rPr>
                <w:rFonts w:eastAsia="Times New Roman"/>
                <w:i/>
                <w:iCs/>
                <w:kern w:val="0"/>
                <w14:ligatures w14:val="none"/>
              </w:rPr>
              <w:t>mii lei</w:t>
            </w:r>
            <w:r w:rsidRPr="00F875C8">
              <w:rPr>
                <w:rFonts w:eastAsia="Times New Roman"/>
                <w:b/>
                <w:bCs/>
                <w:kern w:val="0"/>
                <w14:ligatures w14:val="none"/>
              </w:rPr>
              <w:t xml:space="preserve">  </w:t>
            </w:r>
          </w:p>
        </w:tc>
        <w:tc>
          <w:tcPr>
            <w:tcW w:w="2268" w:type="dxa"/>
          </w:tcPr>
          <w:p w14:paraId="4697307A"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312B9169"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3D2E2DCA" w14:textId="77777777" w:rsidTr="009B34C5">
        <w:tc>
          <w:tcPr>
            <w:tcW w:w="4821" w:type="dxa"/>
            <w:hideMark/>
          </w:tcPr>
          <w:p w14:paraId="26C97129"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 xml:space="preserve">Ponderea surselor de finanțare </w:t>
            </w:r>
            <w:r w:rsidRPr="00F875C8">
              <w:rPr>
                <w:rFonts w:eastAsia="Times New Roman"/>
                <w:i/>
                <w:iCs/>
                <w:kern w:val="0"/>
                <w14:ligatures w14:val="none"/>
              </w:rPr>
              <w:t>(% capital propriu, %credite, % ajutor de stat etc.)</w:t>
            </w:r>
            <w:r w:rsidRPr="00F875C8">
              <w:rPr>
                <w:rFonts w:eastAsia="Times New Roman"/>
                <w:b/>
                <w:bCs/>
                <w:i/>
                <w:iCs/>
                <w:kern w:val="0"/>
                <w14:ligatures w14:val="none"/>
              </w:rPr>
              <w:t xml:space="preserve"> </w:t>
            </w:r>
          </w:p>
        </w:tc>
        <w:tc>
          <w:tcPr>
            <w:tcW w:w="2268" w:type="dxa"/>
          </w:tcPr>
          <w:p w14:paraId="1906FC73"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3C0F975A"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2B2ECE19" w14:textId="77777777" w:rsidTr="009B34C5">
        <w:tc>
          <w:tcPr>
            <w:tcW w:w="4821" w:type="dxa"/>
            <w:hideMark/>
          </w:tcPr>
          <w:p w14:paraId="2F9F6CE9"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Implementare tehnologică</w:t>
            </w:r>
          </w:p>
        </w:tc>
        <w:tc>
          <w:tcPr>
            <w:tcW w:w="2268" w:type="dxa"/>
          </w:tcPr>
          <w:p w14:paraId="1221E7E9"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39CA9123"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6F5FA1B1" w14:textId="77777777" w:rsidTr="009B34C5">
        <w:tc>
          <w:tcPr>
            <w:tcW w:w="4821" w:type="dxa"/>
            <w:hideMark/>
          </w:tcPr>
          <w:p w14:paraId="3DA55B84"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 xml:space="preserve">Capacitatea de producție anuală, </w:t>
            </w:r>
            <w:r w:rsidRPr="00F875C8">
              <w:rPr>
                <w:rFonts w:eastAsia="Times New Roman"/>
                <w:i/>
                <w:iCs/>
                <w:kern w:val="0"/>
                <w14:ligatures w14:val="none"/>
              </w:rPr>
              <w:t>mii lei</w:t>
            </w:r>
          </w:p>
        </w:tc>
        <w:tc>
          <w:tcPr>
            <w:tcW w:w="2268" w:type="dxa"/>
          </w:tcPr>
          <w:p w14:paraId="0BB4A6E8"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2C73BE7E"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46E127D5" w14:textId="77777777" w:rsidTr="009B34C5">
        <w:tc>
          <w:tcPr>
            <w:tcW w:w="4821" w:type="dxa"/>
          </w:tcPr>
          <w:p w14:paraId="42CAECCD" w14:textId="77777777" w:rsidR="001B3DBB" w:rsidRPr="00F875C8" w:rsidRDefault="001B3DBB" w:rsidP="009B34C5">
            <w:pPr>
              <w:spacing w:after="0" w:line="240" w:lineRule="auto"/>
              <w:jc w:val="left"/>
              <w:rPr>
                <w:rFonts w:eastAsia="Times New Roman"/>
                <w:b/>
                <w:bCs/>
                <w:kern w:val="0"/>
                <w14:ligatures w14:val="none"/>
              </w:rPr>
            </w:pPr>
            <w:r w:rsidRPr="00F875C8">
              <w:rPr>
                <w:rFonts w:eastAsia="Times New Roman"/>
                <w:b/>
                <w:bCs/>
                <w:kern w:val="0"/>
                <w14:ligatures w14:val="none"/>
              </w:rPr>
              <w:t xml:space="preserve">Cifra de afaceri, </w:t>
            </w:r>
            <w:r w:rsidRPr="000A0C6D">
              <w:rPr>
                <w:rFonts w:eastAsia="Times New Roman"/>
                <w:i/>
                <w:iCs/>
                <w:kern w:val="0"/>
                <w14:ligatures w14:val="none"/>
              </w:rPr>
              <w:t>mii lei</w:t>
            </w:r>
            <w:r w:rsidRPr="00F875C8">
              <w:rPr>
                <w:rFonts w:eastAsia="Times New Roman"/>
                <w:b/>
                <w:bCs/>
                <w:kern w:val="0"/>
                <w14:ligatures w14:val="none"/>
              </w:rPr>
              <w:t xml:space="preserve"> </w:t>
            </w:r>
          </w:p>
        </w:tc>
        <w:tc>
          <w:tcPr>
            <w:tcW w:w="2268" w:type="dxa"/>
          </w:tcPr>
          <w:p w14:paraId="7DEB44B8"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45B8354A"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19E04907" w14:textId="77777777" w:rsidTr="009B34C5">
        <w:tc>
          <w:tcPr>
            <w:tcW w:w="4821" w:type="dxa"/>
            <w:hideMark/>
          </w:tcPr>
          <w:p w14:paraId="46C1E8F3"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 xml:space="preserve">Numărul de produse noi sau linii de produse lansate </w:t>
            </w:r>
          </w:p>
        </w:tc>
        <w:tc>
          <w:tcPr>
            <w:tcW w:w="2268" w:type="dxa"/>
          </w:tcPr>
          <w:p w14:paraId="18129290"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1B8D6173"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2409A476" w14:textId="77777777" w:rsidTr="009B34C5">
        <w:tc>
          <w:tcPr>
            <w:tcW w:w="4821" w:type="dxa"/>
            <w:hideMark/>
          </w:tcPr>
          <w:p w14:paraId="4C5E59A0"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 xml:space="preserve">Durata de implementare a proiectului, </w:t>
            </w:r>
            <w:r w:rsidRPr="00F875C8">
              <w:rPr>
                <w:rFonts w:eastAsia="Times New Roman"/>
                <w:i/>
                <w:iCs/>
                <w:kern w:val="0"/>
                <w14:ligatures w14:val="none"/>
              </w:rPr>
              <w:t xml:space="preserve">luni </w:t>
            </w:r>
          </w:p>
        </w:tc>
        <w:tc>
          <w:tcPr>
            <w:tcW w:w="2268" w:type="dxa"/>
          </w:tcPr>
          <w:p w14:paraId="5AA11EEC"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722C2EBB"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299B73E0" w14:textId="77777777" w:rsidTr="009B34C5">
        <w:tc>
          <w:tcPr>
            <w:tcW w:w="4821" w:type="dxa"/>
            <w:hideMark/>
          </w:tcPr>
          <w:p w14:paraId="20F70555"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 xml:space="preserve">Ponderea exporturilor în cifra de afaceri, </w:t>
            </w:r>
            <w:r w:rsidRPr="00F875C8">
              <w:rPr>
                <w:rFonts w:eastAsia="Times New Roman"/>
                <w:i/>
                <w:iCs/>
                <w:kern w:val="0"/>
                <w14:ligatures w14:val="none"/>
              </w:rPr>
              <w:t>%</w:t>
            </w:r>
          </w:p>
        </w:tc>
        <w:tc>
          <w:tcPr>
            <w:tcW w:w="2268" w:type="dxa"/>
          </w:tcPr>
          <w:p w14:paraId="3F9445C7"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3645AA1A"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2C76A33F" w14:textId="77777777" w:rsidTr="009B34C5">
        <w:tc>
          <w:tcPr>
            <w:tcW w:w="4821" w:type="dxa"/>
            <w:hideMark/>
          </w:tcPr>
          <w:p w14:paraId="4BB91657"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 xml:space="preserve">Impact economic și fiscal, mii lei </w:t>
            </w:r>
          </w:p>
        </w:tc>
        <w:tc>
          <w:tcPr>
            <w:tcW w:w="2268" w:type="dxa"/>
          </w:tcPr>
          <w:p w14:paraId="169AE9C4"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5006B5BB"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0E58FD87" w14:textId="77777777" w:rsidTr="009B34C5">
        <w:tc>
          <w:tcPr>
            <w:tcW w:w="4821" w:type="dxa"/>
            <w:hideMark/>
          </w:tcPr>
          <w:p w14:paraId="5E617955"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Locuri de muncă directe menținute/create</w:t>
            </w:r>
            <w:r>
              <w:rPr>
                <w:rFonts w:eastAsia="Times New Roman"/>
                <w:b/>
                <w:bCs/>
                <w:kern w:val="0"/>
                <w14:ligatures w14:val="none"/>
              </w:rPr>
              <w:t xml:space="preserve">, </w:t>
            </w:r>
            <w:r w:rsidRPr="000A0C6D">
              <w:rPr>
                <w:rFonts w:eastAsia="Times New Roman"/>
                <w:i/>
                <w:iCs/>
                <w:kern w:val="0"/>
                <w14:ligatures w14:val="none"/>
              </w:rPr>
              <w:t>pers.</w:t>
            </w:r>
          </w:p>
        </w:tc>
        <w:tc>
          <w:tcPr>
            <w:tcW w:w="2268" w:type="dxa"/>
          </w:tcPr>
          <w:p w14:paraId="5C789CBA"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1A216629" w14:textId="77777777" w:rsidR="001B3DBB" w:rsidRPr="00F875C8" w:rsidRDefault="001B3DBB" w:rsidP="009B34C5">
            <w:pPr>
              <w:spacing w:after="0" w:line="240" w:lineRule="auto"/>
              <w:jc w:val="left"/>
              <w:rPr>
                <w:rFonts w:eastAsia="Times New Roman"/>
                <w:kern w:val="0"/>
                <w14:ligatures w14:val="none"/>
              </w:rPr>
            </w:pPr>
          </w:p>
        </w:tc>
      </w:tr>
      <w:tr w:rsidR="001B3DBB" w:rsidRPr="00F875C8" w14:paraId="7F1C9046" w14:textId="77777777" w:rsidTr="009B34C5">
        <w:tc>
          <w:tcPr>
            <w:tcW w:w="4821" w:type="dxa"/>
            <w:hideMark/>
          </w:tcPr>
          <w:p w14:paraId="0702D43A" w14:textId="77777777" w:rsidR="001B3DBB" w:rsidRPr="00F875C8" w:rsidRDefault="001B3DBB" w:rsidP="009B34C5">
            <w:pPr>
              <w:spacing w:after="0" w:line="240" w:lineRule="auto"/>
              <w:jc w:val="left"/>
              <w:rPr>
                <w:rFonts w:eastAsia="Times New Roman"/>
                <w:kern w:val="0"/>
                <w14:ligatures w14:val="none"/>
              </w:rPr>
            </w:pPr>
            <w:r w:rsidRPr="00F875C8">
              <w:rPr>
                <w:rFonts w:eastAsia="Times New Roman"/>
                <w:b/>
                <w:bCs/>
                <w:kern w:val="0"/>
                <w14:ligatures w14:val="none"/>
              </w:rPr>
              <w:t>Locuri de muncă indirecte create (furnizori locali)</w:t>
            </w:r>
            <w:r>
              <w:rPr>
                <w:rFonts w:eastAsia="Times New Roman"/>
                <w:b/>
                <w:bCs/>
                <w:kern w:val="0"/>
                <w14:ligatures w14:val="none"/>
              </w:rPr>
              <w:t xml:space="preserve">, </w:t>
            </w:r>
            <w:r w:rsidRPr="000A0C6D">
              <w:rPr>
                <w:rFonts w:eastAsia="Times New Roman"/>
                <w:i/>
                <w:iCs/>
                <w:kern w:val="0"/>
                <w14:ligatures w14:val="none"/>
              </w:rPr>
              <w:t>pers.</w:t>
            </w:r>
          </w:p>
        </w:tc>
        <w:tc>
          <w:tcPr>
            <w:tcW w:w="2268" w:type="dxa"/>
          </w:tcPr>
          <w:p w14:paraId="129460AF" w14:textId="77777777" w:rsidR="001B3DBB" w:rsidRPr="00F875C8" w:rsidRDefault="001B3DBB" w:rsidP="009B34C5">
            <w:pPr>
              <w:spacing w:after="0" w:line="240" w:lineRule="auto"/>
              <w:jc w:val="left"/>
              <w:rPr>
                <w:rFonts w:eastAsia="Times New Roman"/>
                <w:kern w:val="0"/>
                <w14:ligatures w14:val="none"/>
              </w:rPr>
            </w:pPr>
          </w:p>
        </w:tc>
        <w:tc>
          <w:tcPr>
            <w:tcW w:w="2403" w:type="dxa"/>
          </w:tcPr>
          <w:p w14:paraId="614DC21C" w14:textId="77777777" w:rsidR="001B3DBB" w:rsidRPr="00F875C8" w:rsidRDefault="001B3DBB" w:rsidP="009B34C5">
            <w:pPr>
              <w:spacing w:after="0" w:line="240" w:lineRule="auto"/>
              <w:jc w:val="left"/>
              <w:rPr>
                <w:rFonts w:eastAsia="Times New Roman"/>
                <w:kern w:val="0"/>
                <w14:ligatures w14:val="none"/>
              </w:rPr>
            </w:pPr>
          </w:p>
        </w:tc>
      </w:tr>
    </w:tbl>
    <w:p w14:paraId="05D7C10C" w14:textId="77777777" w:rsidR="001B3DBB" w:rsidRPr="00F875C8" w:rsidRDefault="001B3DBB" w:rsidP="001B3DBB">
      <w:pPr>
        <w:pStyle w:val="a5"/>
        <w:numPr>
          <w:ilvl w:val="0"/>
          <w:numId w:val="10"/>
        </w:numPr>
        <w:spacing w:after="0"/>
      </w:pPr>
    </w:p>
    <w:p w14:paraId="4115A753" w14:textId="77777777" w:rsidR="001B3DBB" w:rsidRPr="000E31AC" w:rsidRDefault="001B3DBB" w:rsidP="001B3DBB">
      <w:pPr>
        <w:pStyle w:val="Default"/>
        <w:spacing w:after="120"/>
        <w:jc w:val="both"/>
        <w:rPr>
          <w:rFonts w:ascii="Times New Roman" w:hAnsi="Times New Roman" w:cs="Times New Roman"/>
          <w:lang w:val="ro-RO"/>
        </w:rPr>
      </w:pPr>
    </w:p>
    <w:p w14:paraId="68B6737E" w14:textId="77777777" w:rsidR="00F12C76" w:rsidRDefault="00F12C76" w:rsidP="006C0B77">
      <w:pPr>
        <w:spacing w:after="0"/>
        <w:ind w:firstLine="709"/>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1AA"/>
    <w:multiLevelType w:val="hybridMultilevel"/>
    <w:tmpl w:val="54FE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02805"/>
    <w:multiLevelType w:val="hybridMultilevel"/>
    <w:tmpl w:val="1F520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271F57"/>
    <w:multiLevelType w:val="hybridMultilevel"/>
    <w:tmpl w:val="F59C1A60"/>
    <w:lvl w:ilvl="0" w:tplc="B70CC4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F434F"/>
    <w:multiLevelType w:val="hybridMultilevel"/>
    <w:tmpl w:val="C31A63D6"/>
    <w:lvl w:ilvl="0" w:tplc="2FCE3ED8">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9668D"/>
    <w:multiLevelType w:val="hybridMultilevel"/>
    <w:tmpl w:val="E626C7BA"/>
    <w:lvl w:ilvl="0" w:tplc="B70CC4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3219A"/>
    <w:multiLevelType w:val="hybridMultilevel"/>
    <w:tmpl w:val="7AAEC786"/>
    <w:lvl w:ilvl="0" w:tplc="7F08DFFC">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E4E7C"/>
    <w:multiLevelType w:val="hybridMultilevel"/>
    <w:tmpl w:val="45229440"/>
    <w:lvl w:ilvl="0" w:tplc="B70CC4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A554A"/>
    <w:multiLevelType w:val="hybridMultilevel"/>
    <w:tmpl w:val="918E5F60"/>
    <w:lvl w:ilvl="0" w:tplc="B70CC4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B61F8"/>
    <w:multiLevelType w:val="hybridMultilevel"/>
    <w:tmpl w:val="7D70C506"/>
    <w:lvl w:ilvl="0" w:tplc="B70CC4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BF261D"/>
    <w:multiLevelType w:val="hybridMultilevel"/>
    <w:tmpl w:val="E19C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1D0ACF"/>
    <w:multiLevelType w:val="hybridMultilevel"/>
    <w:tmpl w:val="C182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0F134F"/>
    <w:multiLevelType w:val="hybridMultilevel"/>
    <w:tmpl w:val="E714790A"/>
    <w:lvl w:ilvl="0" w:tplc="B70CC4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D8368E"/>
    <w:multiLevelType w:val="hybridMultilevel"/>
    <w:tmpl w:val="69A8DC30"/>
    <w:lvl w:ilvl="0" w:tplc="B70CC40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0"/>
  </w:num>
  <w:num w:numId="4">
    <w:abstractNumId w:val="0"/>
  </w:num>
  <w:num w:numId="5">
    <w:abstractNumId w:val="11"/>
  </w:num>
  <w:num w:numId="6">
    <w:abstractNumId w:val="3"/>
  </w:num>
  <w:num w:numId="7">
    <w:abstractNumId w:val="2"/>
  </w:num>
  <w:num w:numId="8">
    <w:abstractNumId w:val="4"/>
  </w:num>
  <w:num w:numId="9">
    <w:abstractNumId w:val="6"/>
  </w:num>
  <w:num w:numId="10">
    <w:abstractNumId w:val="7"/>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FA"/>
    <w:rsid w:val="001B3DBB"/>
    <w:rsid w:val="006C0B77"/>
    <w:rsid w:val="008242FF"/>
    <w:rsid w:val="00870751"/>
    <w:rsid w:val="00922C48"/>
    <w:rsid w:val="00B51AED"/>
    <w:rsid w:val="00B915B7"/>
    <w:rsid w:val="00DC41F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4ADA9"/>
  <w15:chartTrackingRefBased/>
  <w15:docId w15:val="{82ECFA16-BF13-4FBB-8D22-D9A581F2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1FA"/>
    <w:pPr>
      <w:spacing w:after="120" w:line="276" w:lineRule="auto"/>
      <w:jc w:val="both"/>
    </w:pPr>
    <w:rPr>
      <w:rFonts w:ascii="Times New Roman" w:hAnsi="Times New Roman" w:cs="Times New Roman"/>
      <w:kern w:val="2"/>
      <w:sz w:val="24"/>
      <w:szCs w:val="24"/>
      <w:lang w:val="ro-RO"/>
      <w14:ligatures w14:val="standardContextual"/>
    </w:rPr>
  </w:style>
  <w:style w:type="paragraph" w:styleId="2">
    <w:name w:val="heading 2"/>
    <w:basedOn w:val="a"/>
    <w:next w:val="a"/>
    <w:link w:val="20"/>
    <w:uiPriority w:val="9"/>
    <w:unhideWhenUsed/>
    <w:qFormat/>
    <w:rsid w:val="00DC41FA"/>
    <w:pPr>
      <w:keepNext/>
      <w:keepLines/>
      <w:spacing w:before="360"/>
      <w:outlineLvl w:val="1"/>
    </w:pPr>
    <w:rPr>
      <w:rFonts w:eastAsiaTheme="maj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41FA"/>
    <w:rPr>
      <w:rFonts w:ascii="Times New Roman" w:eastAsiaTheme="majorEastAsia" w:hAnsi="Times New Roman" w:cs="Times New Roman"/>
      <w:b/>
      <w:bCs/>
      <w:kern w:val="2"/>
      <w:sz w:val="24"/>
      <w:szCs w:val="24"/>
      <w:lang w:val="ro-RO"/>
      <w14:ligatures w14:val="standardContextual"/>
    </w:rPr>
  </w:style>
  <w:style w:type="table" w:styleId="a3">
    <w:name w:val="Table Grid"/>
    <w:basedOn w:val="a1"/>
    <w:uiPriority w:val="39"/>
    <w:rsid w:val="00DC41FA"/>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41FA"/>
    <w:pPr>
      <w:autoSpaceDE w:val="0"/>
      <w:autoSpaceDN w:val="0"/>
      <w:adjustRightInd w:val="0"/>
      <w:spacing w:after="0" w:line="240" w:lineRule="auto"/>
    </w:pPr>
    <w:rPr>
      <w:rFonts w:ascii="Arial" w:hAnsi="Arial" w:cs="Arial"/>
      <w:color w:val="000000"/>
      <w:sz w:val="24"/>
      <w:szCs w:val="24"/>
      <w:lang w:val="en-GB"/>
      <w14:ligatures w14:val="standardContextual"/>
    </w:rPr>
  </w:style>
  <w:style w:type="character" w:customStyle="1" w:styleId="a4">
    <w:name w:val="Абзац списка Знак"/>
    <w:aliases w:val="Normal bullet 2 Знак,body 2 Знак,List Paragraph11 Знак,List Paragraph111 Знак,Antes de enumeración Знак,Listă colorată - Accentuare 11 Знак,Bullet Знак,Citation List Знак,Akapit z listą BS Знак,Outlines a.b.c. Знак,List_Paragraph Знак"/>
    <w:link w:val="a5"/>
    <w:uiPriority w:val="34"/>
    <w:qFormat/>
    <w:locked/>
    <w:rsid w:val="001B3DBB"/>
  </w:style>
  <w:style w:type="paragraph" w:styleId="a5">
    <w:name w:val="List Paragraph"/>
    <w:aliases w:val="Normal bullet 2,body 2,List Paragraph11,List Paragraph111,Antes de enumeración,Listă colorată - Accentuare 11,Bullet,Citation List,Akapit z listą BS,Outlines a.b.c.,List_Paragraph,Multilevel para_II,Akapit z lista BS,List1,Forth level,2"/>
    <w:basedOn w:val="a"/>
    <w:link w:val="a4"/>
    <w:uiPriority w:val="34"/>
    <w:qFormat/>
    <w:rsid w:val="001B3DBB"/>
    <w:pPr>
      <w:spacing w:after="160" w:line="256" w:lineRule="auto"/>
      <w:ind w:left="720"/>
      <w:contextualSpacing/>
      <w:jc w:val="left"/>
    </w:pPr>
    <w:rPr>
      <w:rFonts w:asciiTheme="minorHAnsi" w:hAnsiTheme="minorHAnsi" w:cstheme="minorBidi"/>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3409</Words>
  <Characters>19778</Characters>
  <Application>Microsoft Office Word</Application>
  <DocSecurity>0</DocSecurity>
  <Lines>164</Lines>
  <Paragraphs>46</Paragraphs>
  <ScaleCrop>false</ScaleCrop>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Raulet</dc:creator>
  <cp:keywords/>
  <dc:description/>
  <cp:lastModifiedBy>Ion Raulet</cp:lastModifiedBy>
  <cp:revision>3</cp:revision>
  <dcterms:created xsi:type="dcterms:W3CDTF">2025-01-02T11:37:00Z</dcterms:created>
  <dcterms:modified xsi:type="dcterms:W3CDTF">2025-09-03T06:26:00Z</dcterms:modified>
</cp:coreProperties>
</file>